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0F5D4A7" w14:textId="77777777" w:rsidR="001A7655" w:rsidRDefault="004719CD" w:rsidP="004719CD">
      <w:pPr>
        <w:pStyle w:val="11"/>
        <w:spacing w:after="2380"/>
        <w:ind w:right="360" w:firstLine="0"/>
        <w:jc w:val="center"/>
      </w:pPr>
      <w:r>
        <w:t xml:space="preserve">   </w:t>
      </w:r>
      <w:r>
        <w:rPr>
          <w:noProof/>
          <w:lang w:bidi="ar-SA"/>
        </w:rPr>
        <w:t xml:space="preserve">          </w:t>
      </w:r>
      <w:bookmarkStart w:id="0" w:name="_GoBack"/>
      <w:r>
        <w:rPr>
          <w:noProof/>
          <w:lang w:bidi="ar-SA"/>
        </w:rPr>
        <w:drawing>
          <wp:inline distT="0" distB="0" distL="0" distR="0" wp14:anchorId="387E89A6" wp14:editId="706DD06A">
            <wp:extent cx="860367" cy="1363287"/>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bookmarkEnd w:id="0"/>
      <w:r>
        <w:t xml:space="preserve">   </w:t>
      </w:r>
    </w:p>
    <w:p w14:paraId="31EBF451"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4408A59C"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78C1C79C" w14:textId="77777777" w:rsidR="00607A48" w:rsidRDefault="0031081C"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КАМЕНСКОГО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 </w:t>
      </w:r>
    </w:p>
    <w:p w14:paraId="1AC637E0" w14:textId="75C09930" w:rsidR="001A7655" w:rsidRPr="00495AB4" w:rsidRDefault="00510F7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«ТЕРРИТОРИАЛЬНОЕ </w:t>
      </w:r>
      <w:r w:rsidR="00601333">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УПРАВЛЕНИЕ»</w:t>
      </w:r>
    </w:p>
    <w:p w14:paraId="415A5CEC" w14:textId="77777777" w:rsidR="001A7655" w:rsidRPr="00495AB4"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КРАПИВИНСКОГО</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МУНИЦИПАЛЬНОГО</w:t>
      </w:r>
    </w:p>
    <w:p w14:paraId="42ABADB0" w14:textId="77777777" w:rsidR="004657DD"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ОКРУГА</w:t>
      </w:r>
    </w:p>
    <w:p w14:paraId="4F331E9D" w14:textId="77777777" w:rsidR="001A7655"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772A5987"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EB990D9" w14:textId="77777777"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 2021-2031г.г.</w:t>
      </w:r>
    </w:p>
    <w:p w14:paraId="65FC2A59" w14:textId="77777777" w:rsidR="00B21883" w:rsidRPr="00495AB4" w:rsidRDefault="00B21883" w:rsidP="00B21883">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bookmarkStart w:id="1" w:name="bookmark15"/>
      <w:bookmarkStart w:id="2" w:name="bookmark16"/>
      <w:bookmarkStart w:id="3" w:name="bookmark17"/>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p w14:paraId="15F17CF7" w14:textId="77777777" w:rsidR="00B21883" w:rsidRDefault="00B21883" w:rsidP="00B21883">
      <w:pPr>
        <w:pStyle w:val="a5"/>
        <w:tabs>
          <w:tab w:val="center" w:leader="dot" w:pos="9748"/>
        </w:tabs>
        <w:spacing w:after="0"/>
        <w:ind w:left="0"/>
        <w:jc w:val="both"/>
      </w:pPr>
      <w:r>
        <w:fldChar w:fldCharType="begin"/>
      </w:r>
      <w:r>
        <w:instrText xml:space="preserve"> TOC \o "1-5" \h \z </w:instrText>
      </w:r>
      <w:r>
        <w:fldChar w:fldCharType="separate"/>
      </w:r>
      <w:hyperlink w:anchor="bookmark16" w:tooltip="Current Document">
        <w:r>
          <w:rPr>
            <w:b/>
            <w:bCs/>
          </w:rPr>
          <w:t>ВВЕДЕНИЕ</w:t>
        </w:r>
        <w:r>
          <w:rPr>
            <w:b/>
            <w:bCs/>
          </w:rPr>
          <w:tab/>
          <w:t xml:space="preserve">……. </w:t>
        </w:r>
      </w:hyperlink>
      <w:r>
        <w:rPr>
          <w:b/>
          <w:bCs/>
        </w:rPr>
        <w:t>3</w:t>
      </w:r>
    </w:p>
    <w:p w14:paraId="6C53C108" w14:textId="77777777" w:rsidR="00B21883" w:rsidRDefault="00B21883" w:rsidP="00B21883">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64213DAD" w14:textId="77777777" w:rsidR="00B21883" w:rsidRDefault="00B21883" w:rsidP="00B21883">
      <w:pPr>
        <w:pStyle w:val="a5"/>
        <w:tabs>
          <w:tab w:val="center" w:leader="dot" w:pos="9748"/>
        </w:tabs>
        <w:spacing w:after="0"/>
        <w:ind w:left="0"/>
        <w:jc w:val="both"/>
      </w:pPr>
      <w:r>
        <w:rPr>
          <w:b/>
          <w:bCs/>
        </w:rPr>
        <w:t>ПАСПОРТ СХЕМЫ</w:t>
      </w:r>
      <w:r>
        <w:rPr>
          <w:b/>
          <w:bCs/>
        </w:rPr>
        <w:tab/>
        <w:t>……. 6</w:t>
      </w:r>
    </w:p>
    <w:p w14:paraId="655E3DA0" w14:textId="0196A0F0" w:rsidR="00B21883" w:rsidRDefault="00B21883" w:rsidP="00B21883">
      <w:pPr>
        <w:pStyle w:val="a5"/>
        <w:tabs>
          <w:tab w:val="left" w:pos="1812"/>
        </w:tabs>
        <w:spacing w:after="0"/>
        <w:ind w:left="0" w:firstLine="580"/>
        <w:jc w:val="both"/>
      </w:pPr>
      <w:bookmarkStart w:id="4" w:name="bookmark7"/>
      <w:r>
        <w:rPr>
          <w:b/>
          <w:bCs/>
          <w:shd w:val="clear" w:color="auto" w:fill="FFFFFF"/>
        </w:rPr>
        <w:t>Р</w:t>
      </w:r>
      <w:bookmarkEnd w:id="4"/>
      <w:r>
        <w:rPr>
          <w:b/>
          <w:bCs/>
          <w:shd w:val="clear" w:color="auto" w:fill="FFFFFF"/>
        </w:rPr>
        <w:t>аздел 1</w:t>
      </w:r>
      <w:r>
        <w:rPr>
          <w:b/>
          <w:bCs/>
        </w:rPr>
        <w:tab/>
      </w:r>
      <w:r>
        <w:t>Технико-экономическое состояние централизованных систем водоснабжения и водоотведения Каменского отдела МКУ «Территориальное управление» Крапивинского муниципального округа Кемеровской области………………..……………………………………………………………………8</w:t>
      </w:r>
    </w:p>
    <w:p w14:paraId="6B6F0428" w14:textId="77777777" w:rsidR="00B21883" w:rsidRDefault="000B5D97" w:rsidP="00B21883">
      <w:pPr>
        <w:pStyle w:val="a5"/>
        <w:tabs>
          <w:tab w:val="left" w:pos="2536"/>
          <w:tab w:val="left" w:leader="dot" w:pos="9055"/>
        </w:tabs>
        <w:spacing w:after="0"/>
        <w:ind w:left="0" w:firstLine="580"/>
        <w:jc w:val="both"/>
      </w:pPr>
      <w:hyperlink w:anchor="bookmark142" w:tooltip="Current Document">
        <w:bookmarkStart w:id="5" w:name="bookmark8"/>
        <w:r w:rsidR="00B21883">
          <w:rPr>
            <w:b/>
            <w:bCs/>
            <w:shd w:val="clear" w:color="auto" w:fill="FFFFFF"/>
          </w:rPr>
          <w:t>Р</w:t>
        </w:r>
        <w:bookmarkEnd w:id="5"/>
        <w:r w:rsidR="00B21883">
          <w:rPr>
            <w:b/>
            <w:bCs/>
            <w:shd w:val="clear" w:color="auto" w:fill="FFFFFF"/>
          </w:rPr>
          <w:t xml:space="preserve">аздел 2 </w:t>
        </w:r>
        <w:r w:rsidR="00B21883">
          <w:t xml:space="preserve">Направления развития централизованных систем водоснабжения и водоотведения </w:t>
        </w:r>
        <w:r w:rsidR="00B21883">
          <w:tab/>
          <w:t>…………………………………………………………….……... 1</w:t>
        </w:r>
      </w:hyperlink>
      <w:r w:rsidR="00B21883">
        <w:t>3</w:t>
      </w:r>
    </w:p>
    <w:p w14:paraId="1CFF54FD" w14:textId="77777777" w:rsidR="00B21883" w:rsidRDefault="000B5D97" w:rsidP="00B21883">
      <w:pPr>
        <w:pStyle w:val="a5"/>
        <w:tabs>
          <w:tab w:val="left" w:pos="1960"/>
          <w:tab w:val="left" w:leader="dot" w:pos="9362"/>
        </w:tabs>
        <w:spacing w:after="0"/>
        <w:ind w:left="0" w:firstLine="580"/>
        <w:jc w:val="both"/>
      </w:pPr>
      <w:hyperlink w:anchor="bookmark145" w:tooltip="Current Document">
        <w:bookmarkStart w:id="6" w:name="bookmark9"/>
        <w:r w:rsidR="00B21883">
          <w:rPr>
            <w:b/>
            <w:bCs/>
            <w:shd w:val="clear" w:color="auto" w:fill="FFFFFF"/>
          </w:rPr>
          <w:t>Р</w:t>
        </w:r>
        <w:bookmarkEnd w:id="6"/>
        <w:r w:rsidR="00B21883">
          <w:rPr>
            <w:b/>
            <w:bCs/>
            <w:shd w:val="clear" w:color="auto" w:fill="FFFFFF"/>
          </w:rPr>
          <w:t>аздел 3</w:t>
        </w:r>
        <w:r w:rsidR="00B21883">
          <w:rPr>
            <w:b/>
            <w:bCs/>
          </w:rPr>
          <w:tab/>
        </w:r>
        <w:r w:rsidR="00B21883">
          <w:t>Баланс водоснабжения и потребления горячей, питьевой, технической воды и водоотведения</w:t>
        </w:r>
        <w:r w:rsidR="00B21883">
          <w:tab/>
          <w:t>…... 15</w:t>
        </w:r>
      </w:hyperlink>
    </w:p>
    <w:p w14:paraId="0A6C3B77" w14:textId="77777777" w:rsidR="00B21883" w:rsidRDefault="00B21883" w:rsidP="00B21883">
      <w:pPr>
        <w:pStyle w:val="a5"/>
        <w:tabs>
          <w:tab w:val="left" w:pos="1831"/>
          <w:tab w:val="left" w:pos="9652"/>
        </w:tabs>
        <w:spacing w:after="0"/>
        <w:ind w:left="0" w:firstLine="580"/>
        <w:jc w:val="both"/>
      </w:pPr>
      <w:bookmarkStart w:id="7" w:name="bookmark10"/>
      <w:r>
        <w:rPr>
          <w:b/>
          <w:bCs/>
          <w:shd w:val="clear" w:color="auto" w:fill="FFFFFF"/>
        </w:rPr>
        <w:t>Р</w:t>
      </w:r>
      <w:bookmarkEnd w:id="7"/>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.......................16</w:t>
      </w:r>
    </w:p>
    <w:p w14:paraId="7531F7A1" w14:textId="77777777" w:rsidR="00B21883" w:rsidRDefault="00B21883" w:rsidP="00B21883">
      <w:pPr>
        <w:pStyle w:val="a5"/>
        <w:tabs>
          <w:tab w:val="left" w:pos="1831"/>
          <w:tab w:val="left" w:pos="9652"/>
        </w:tabs>
        <w:spacing w:after="0"/>
        <w:ind w:left="0" w:firstLine="580"/>
        <w:jc w:val="both"/>
      </w:pPr>
      <w:r w:rsidRPr="00EC4F73">
        <w:rPr>
          <w:b/>
        </w:rPr>
        <w:t>4.1.</w:t>
      </w:r>
      <w:r w:rsidRPr="00EC4F73">
        <w:t xml:space="preserve">  Зоны санитарной охраны (далее - ЗСО) </w:t>
      </w:r>
      <w:r>
        <w:t>………………………………….…16</w:t>
      </w:r>
    </w:p>
    <w:p w14:paraId="18F5CC8F" w14:textId="77777777" w:rsidR="00B21883" w:rsidRDefault="00B21883" w:rsidP="00B21883">
      <w:pPr>
        <w:pStyle w:val="a5"/>
        <w:tabs>
          <w:tab w:val="left" w:pos="1999"/>
          <w:tab w:val="left" w:leader="dot" w:pos="9055"/>
        </w:tabs>
        <w:spacing w:after="0"/>
        <w:ind w:left="0" w:firstLine="580"/>
        <w:jc w:val="both"/>
      </w:pPr>
      <w:bookmarkStart w:id="8" w:name="bookmark11"/>
      <w:r>
        <w:rPr>
          <w:b/>
          <w:bCs/>
          <w:shd w:val="clear" w:color="auto" w:fill="FFFFFF"/>
        </w:rPr>
        <w:t>Р</w:t>
      </w:r>
      <w:bookmarkEnd w:id="8"/>
      <w:r>
        <w:rPr>
          <w:b/>
          <w:bCs/>
          <w:shd w:val="clear" w:color="auto" w:fill="FFFFFF"/>
        </w:rPr>
        <w:t>аздел 5</w:t>
      </w:r>
      <w:r>
        <w:rPr>
          <w:b/>
          <w:bCs/>
        </w:rPr>
        <w:tab/>
      </w:r>
      <w:r>
        <w:t>Экологические аспекты мероприятий по строительству, реконструкции и модернизации объектов централизованных систем водоснабжения и водоотведения…………………………………………………………………………... 18</w:t>
      </w:r>
    </w:p>
    <w:p w14:paraId="28B5412C" w14:textId="77777777" w:rsidR="00B21883" w:rsidRDefault="00B21883" w:rsidP="00B21883">
      <w:pPr>
        <w:pStyle w:val="a5"/>
        <w:tabs>
          <w:tab w:val="left" w:pos="1960"/>
          <w:tab w:val="left" w:leader="dot" w:pos="8807"/>
        </w:tabs>
        <w:spacing w:after="0"/>
        <w:ind w:left="0" w:firstLine="580"/>
        <w:jc w:val="both"/>
      </w:pPr>
      <w:bookmarkStart w:id="9" w:name="bookmark12"/>
      <w:r>
        <w:rPr>
          <w:b/>
          <w:bCs/>
          <w:shd w:val="clear" w:color="auto" w:fill="FFFFFF"/>
        </w:rPr>
        <w:t>Р</w:t>
      </w:r>
      <w:bookmarkEnd w:id="9"/>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18</w:t>
      </w:r>
    </w:p>
    <w:p w14:paraId="4C9209CE" w14:textId="77777777" w:rsidR="00B21883" w:rsidRDefault="00B21883" w:rsidP="00B21883">
      <w:pPr>
        <w:pStyle w:val="a5"/>
        <w:tabs>
          <w:tab w:val="left" w:pos="1960"/>
          <w:tab w:val="left" w:leader="dot" w:pos="9362"/>
        </w:tabs>
        <w:spacing w:after="0"/>
        <w:ind w:left="0" w:firstLine="580"/>
        <w:jc w:val="both"/>
      </w:pPr>
      <w:bookmarkStart w:id="10" w:name="bookmark13"/>
      <w:r>
        <w:rPr>
          <w:b/>
          <w:bCs/>
          <w:shd w:val="clear" w:color="auto" w:fill="FFFFFF"/>
        </w:rPr>
        <w:t>Р</w:t>
      </w:r>
      <w:bookmarkEnd w:id="10"/>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t>19</w:t>
      </w:r>
    </w:p>
    <w:p w14:paraId="198EEEFE" w14:textId="77777777" w:rsidR="00B21883" w:rsidRDefault="00B21883" w:rsidP="00B21883">
      <w:pPr>
        <w:pStyle w:val="11"/>
        <w:tabs>
          <w:tab w:val="left" w:pos="2536"/>
          <w:tab w:val="center" w:leader="dot" w:pos="9796"/>
        </w:tabs>
        <w:ind w:firstLine="580"/>
        <w:jc w:val="both"/>
      </w:pPr>
      <w:bookmarkStart w:id="11" w:name="bookmark14"/>
      <w:r>
        <w:rPr>
          <w:b/>
          <w:bCs/>
          <w:shd w:val="clear" w:color="auto" w:fill="FFFFFF"/>
        </w:rPr>
        <w:t>Р</w:t>
      </w:r>
      <w:bookmarkEnd w:id="11"/>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21</w:t>
      </w:r>
    </w:p>
    <w:p w14:paraId="1B7340DF" w14:textId="12F79B65" w:rsidR="00B21883" w:rsidRDefault="00B21883" w:rsidP="00B21883">
      <w:pPr>
        <w:pStyle w:val="11"/>
        <w:tabs>
          <w:tab w:val="center" w:leader="dot" w:pos="9748"/>
        </w:tabs>
        <w:ind w:firstLine="0"/>
        <w:jc w:val="both"/>
      </w:pPr>
      <w:r>
        <w:rPr>
          <w:b/>
          <w:bCs/>
        </w:rPr>
        <w:t>ЗАКЛЮЧЕНИЕ</w:t>
      </w:r>
      <w:r>
        <w:rPr>
          <w:b/>
          <w:bCs/>
        </w:rPr>
        <w:tab/>
        <w:t>……. 24</w:t>
      </w:r>
    </w:p>
    <w:p w14:paraId="2F8C6023" w14:textId="3DDA21B3" w:rsidR="00B21883" w:rsidRDefault="00B21883" w:rsidP="00B21883">
      <w:pPr>
        <w:pStyle w:val="11"/>
        <w:tabs>
          <w:tab w:val="left" w:pos="3142"/>
          <w:tab w:val="center" w:leader="dot" w:pos="9048"/>
        </w:tabs>
        <w:ind w:firstLine="709"/>
      </w:pPr>
      <w:r>
        <w:t>Схемы водоснабжения и водоотведения ……………………………………..…25</w:t>
      </w:r>
    </w:p>
    <w:p w14:paraId="3975180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C2852A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1F7F01E"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FC376C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8AFAB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64E2CA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141E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EDDE73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FC3ED7" w14:textId="476333A1"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C07A82" w14:textId="77777777" w:rsidR="00B21883" w:rsidRDefault="00B21883"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037C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C7202E"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F2A631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29710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E11DE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F4558B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2698C5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638FAD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2FB9D7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9D3A648"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ВВЕДЕНИЕ</w:t>
      </w:r>
      <w:bookmarkEnd w:id="1"/>
      <w:bookmarkEnd w:id="2"/>
      <w:bookmarkEnd w:id="3"/>
    </w:p>
    <w:p w14:paraId="279EF4C5" w14:textId="1DB462BE" w:rsidR="001A7655" w:rsidRDefault="00D531FF" w:rsidP="00A56C6A">
      <w:pPr>
        <w:pStyle w:val="11"/>
        <w:ind w:firstLine="780"/>
        <w:jc w:val="both"/>
      </w:pPr>
      <w:r>
        <w:t xml:space="preserve">Схема водоснабжения и водоотведения </w:t>
      </w:r>
      <w:r w:rsidR="0031081C">
        <w:t>Каменского отдела МКУ</w:t>
      </w:r>
      <w:r w:rsidR="00510F71">
        <w:t xml:space="preserve"> «Территориальное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д до 2031</w:t>
      </w:r>
      <w:r>
        <w:t xml:space="preserve"> года разработана на основании следующих документов:</w:t>
      </w:r>
    </w:p>
    <w:p w14:paraId="1820F087" w14:textId="77777777" w:rsidR="001A7655" w:rsidRPr="00A56C6A" w:rsidRDefault="004657DD" w:rsidP="00A56C6A">
      <w:pPr>
        <w:pStyle w:val="11"/>
        <w:ind w:firstLine="780"/>
        <w:jc w:val="both"/>
      </w:pPr>
      <w:bookmarkStart w:id="12" w:name="bookmark18"/>
      <w:bookmarkEnd w:id="12"/>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42B81F0B" w14:textId="369A2001" w:rsidR="001A7655" w:rsidRDefault="00D63191" w:rsidP="00A56C6A">
      <w:pPr>
        <w:pStyle w:val="11"/>
        <w:ind w:firstLine="780"/>
        <w:jc w:val="both"/>
      </w:pPr>
      <w:bookmarkStart w:id="13" w:name="bookmark19"/>
      <w:bookmarkEnd w:id="13"/>
      <w:r>
        <w:t>Г</w:t>
      </w:r>
      <w:r w:rsidR="00D531FF">
        <w:t xml:space="preserve">енерального плана </w:t>
      </w:r>
      <w:r w:rsidR="0031081C">
        <w:t>Каменского отдела МКУ</w:t>
      </w:r>
      <w:r>
        <w:t xml:space="preserve"> «Территориальное управление»</w:t>
      </w:r>
      <w:r w:rsidR="00D531FF">
        <w:t>;</w:t>
      </w:r>
    </w:p>
    <w:p w14:paraId="2C8BC516" w14:textId="77777777" w:rsidR="001A7655" w:rsidRDefault="00D531FF" w:rsidP="00A56C6A">
      <w:pPr>
        <w:pStyle w:val="11"/>
        <w:ind w:firstLine="780"/>
        <w:jc w:val="both"/>
      </w:pPr>
      <w:bookmarkStart w:id="14" w:name="bookmark20"/>
      <w:bookmarkEnd w:id="14"/>
      <w:r>
        <w:t>Федерального закона от 30.12.2004 г. № 210-ФЗ «Об основах регулирования тарифов организаций коммунального комплекса»;</w:t>
      </w:r>
      <w:r w:rsidR="00043B01">
        <w:t xml:space="preserve"> </w:t>
      </w:r>
    </w:p>
    <w:p w14:paraId="0914998A" w14:textId="77777777" w:rsidR="001A7655" w:rsidRDefault="00D531FF" w:rsidP="00A56C6A">
      <w:pPr>
        <w:pStyle w:val="11"/>
        <w:ind w:firstLine="780"/>
        <w:jc w:val="both"/>
      </w:pPr>
      <w:bookmarkStart w:id="15" w:name="bookmark21"/>
      <w:bookmarkEnd w:id="15"/>
      <w:r>
        <w:t>Федерального закона от 07.12.2011</w:t>
      </w:r>
      <w:r>
        <w:tab/>
        <w:t>№</w:t>
      </w:r>
      <w:r>
        <w:tab/>
        <w:t>416-ФЗ «О водоснабжении и</w:t>
      </w:r>
    </w:p>
    <w:p w14:paraId="7652ED9D" w14:textId="77777777" w:rsidR="001A7655" w:rsidRDefault="00D531FF" w:rsidP="0031081C">
      <w:pPr>
        <w:pStyle w:val="11"/>
        <w:ind w:firstLine="0"/>
        <w:jc w:val="both"/>
      </w:pPr>
      <w:r>
        <w:t>водоотведении»;</w:t>
      </w:r>
    </w:p>
    <w:p w14:paraId="66729FDC" w14:textId="77777777" w:rsidR="001A7655" w:rsidRDefault="00D531FF" w:rsidP="00A56C6A">
      <w:pPr>
        <w:pStyle w:val="11"/>
        <w:ind w:firstLine="780"/>
        <w:jc w:val="both"/>
      </w:pPr>
      <w:bookmarkStart w:id="16" w:name="bookmark22"/>
      <w:bookmarkEnd w:id="16"/>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566BB6A1" w14:textId="77777777" w:rsidR="001A7655" w:rsidRDefault="00D531FF" w:rsidP="00A56C6A">
      <w:pPr>
        <w:pStyle w:val="11"/>
        <w:ind w:firstLine="780"/>
        <w:jc w:val="both"/>
      </w:pPr>
      <w:bookmarkStart w:id="17" w:name="bookmark23"/>
      <w:bookmarkEnd w:id="17"/>
      <w:r>
        <w:t>Водного кодекса Российской Федерации.</w:t>
      </w:r>
    </w:p>
    <w:p w14:paraId="7D4A140E"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1DF04790"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25F61723"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6CE2598D" w14:textId="77777777" w:rsidR="001A7655" w:rsidRDefault="00D531FF" w:rsidP="00A56C6A">
      <w:pPr>
        <w:pStyle w:val="11"/>
        <w:ind w:firstLine="780"/>
        <w:jc w:val="both"/>
      </w:pPr>
      <w:bookmarkStart w:id="18" w:name="bookmark24"/>
      <w:bookmarkEnd w:id="18"/>
      <w:r>
        <w:t>в системе водоснабжения - водозаборы (подземные), магистральные сети водопровода;</w:t>
      </w:r>
    </w:p>
    <w:p w14:paraId="42926D22" w14:textId="77777777" w:rsidR="001A7655" w:rsidRDefault="00D531FF" w:rsidP="00A56C6A">
      <w:pPr>
        <w:pStyle w:val="11"/>
        <w:ind w:firstLine="780"/>
        <w:jc w:val="both"/>
      </w:pPr>
      <w:bookmarkStart w:id="19" w:name="bookmark25"/>
      <w:bookmarkEnd w:id="19"/>
      <w:r>
        <w:t>в системе водоотведения - сети водоотведения.</w:t>
      </w:r>
    </w:p>
    <w:p w14:paraId="06719562"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4E7C96E2"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CB5447B"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7110D72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2E1A12E3" w14:textId="77777777" w:rsidR="001A7655" w:rsidRDefault="004E53DD" w:rsidP="00A56C6A">
      <w:pPr>
        <w:pStyle w:val="11"/>
        <w:ind w:firstLine="780"/>
        <w:jc w:val="both"/>
      </w:pPr>
      <w:bookmarkStart w:id="20" w:name="bookmark26"/>
      <w:bookmarkEnd w:id="20"/>
      <w:r>
        <w:t xml:space="preserve">- </w:t>
      </w:r>
      <w:r w:rsidR="00D531FF">
        <w:t>паспорт схемы;</w:t>
      </w:r>
    </w:p>
    <w:p w14:paraId="2B4EFEDC" w14:textId="39C7D86A" w:rsidR="003F50B0" w:rsidRDefault="004E53DD" w:rsidP="00A56C6A">
      <w:pPr>
        <w:pStyle w:val="11"/>
        <w:ind w:firstLine="780"/>
        <w:jc w:val="both"/>
      </w:pPr>
      <w:bookmarkStart w:id="21" w:name="bookmark27"/>
      <w:bookmarkEnd w:id="21"/>
      <w:r>
        <w:t xml:space="preserve">- </w:t>
      </w:r>
      <w:r w:rsidR="00D531FF">
        <w:t xml:space="preserve">пояснительную записку с кратким описанием существующих систем водоснабжения и водоотведения </w:t>
      </w:r>
      <w:r w:rsidR="0031081C">
        <w:t>Каменского отдела МКУ</w:t>
      </w:r>
      <w:r w:rsidR="00510F71">
        <w:t xml:space="preserve"> «Территориальное </w:t>
      </w:r>
    </w:p>
    <w:p w14:paraId="10940AF4" w14:textId="77777777" w:rsidR="001A7655" w:rsidRDefault="003F50B0" w:rsidP="003F50B0">
      <w:pPr>
        <w:pStyle w:val="11"/>
        <w:ind w:firstLine="0"/>
        <w:jc w:val="both"/>
      </w:pPr>
      <w:r>
        <w:t>у</w:t>
      </w:r>
      <w:r w:rsidR="00510F71">
        <w:t>правление»</w:t>
      </w:r>
      <w:r w:rsidR="00D531FF">
        <w:t xml:space="preserve"> и анализом существующих технических и технологических проблем;</w:t>
      </w:r>
    </w:p>
    <w:p w14:paraId="1A74DBA1" w14:textId="77777777" w:rsidR="001A7655" w:rsidRDefault="004E53DD" w:rsidP="00A56C6A">
      <w:pPr>
        <w:pStyle w:val="11"/>
        <w:ind w:firstLine="780"/>
        <w:jc w:val="both"/>
      </w:pPr>
      <w:bookmarkStart w:id="22" w:name="bookmark28"/>
      <w:bookmarkEnd w:id="22"/>
      <w:r>
        <w:t xml:space="preserve">- </w:t>
      </w:r>
      <w:r w:rsidR="00D531FF">
        <w:t>цели и задачи схемы, предложения по их решению, описание ожидаемых результатов реализации мероприятий схемы;</w:t>
      </w:r>
    </w:p>
    <w:p w14:paraId="101A70AE" w14:textId="77777777" w:rsidR="001A7655" w:rsidRDefault="00043B01" w:rsidP="00A56C6A">
      <w:pPr>
        <w:pStyle w:val="11"/>
        <w:ind w:firstLine="780"/>
        <w:jc w:val="both"/>
      </w:pPr>
      <w:bookmarkStart w:id="23" w:name="bookmark29"/>
      <w:bookmarkEnd w:id="23"/>
      <w:r>
        <w:lastRenderedPageBreak/>
        <w:t xml:space="preserve">- </w:t>
      </w:r>
      <w:r w:rsidR="00D531FF">
        <w:t>перечень мероприятий по реализации схемы водоснабжения и водоотведения, срок реализации схемы и её этапы;</w:t>
      </w:r>
    </w:p>
    <w:p w14:paraId="616177BC" w14:textId="77777777" w:rsidR="001A7655" w:rsidRDefault="004E53DD" w:rsidP="00A56C6A">
      <w:pPr>
        <w:pStyle w:val="11"/>
        <w:ind w:firstLine="780"/>
        <w:jc w:val="both"/>
      </w:pPr>
      <w:bookmarkStart w:id="24" w:name="bookmark30"/>
      <w:bookmarkEnd w:id="24"/>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733B4DCC" w14:textId="77777777" w:rsidR="001A7655" w:rsidRDefault="004E53DD" w:rsidP="00A56C6A">
      <w:pPr>
        <w:pStyle w:val="11"/>
        <w:ind w:firstLine="780"/>
        <w:jc w:val="both"/>
      </w:pPr>
      <w:bookmarkStart w:id="25" w:name="bookmark31"/>
      <w:bookmarkEnd w:id="25"/>
      <w:r>
        <w:t xml:space="preserve">- </w:t>
      </w:r>
      <w:r w:rsidR="00D531FF">
        <w:t>основные финансовые показатели схемы.</w:t>
      </w:r>
    </w:p>
    <w:p w14:paraId="45247788" w14:textId="77777777"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6" w:name="bookmark32"/>
      <w:bookmarkStart w:id="27" w:name="bookmark33"/>
      <w:bookmarkStart w:id="28" w:name="bookmark34"/>
    </w:p>
    <w:p w14:paraId="230A6FF4"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6"/>
      <w:bookmarkEnd w:id="27"/>
      <w:bookmarkEnd w:id="28"/>
    </w:p>
    <w:p w14:paraId="6275AB6C" w14:textId="77777777" w:rsidR="001A7655" w:rsidRDefault="00D531FF" w:rsidP="00A56C6A">
      <w:pPr>
        <w:pStyle w:val="11"/>
        <w:ind w:firstLine="780"/>
        <w:jc w:val="both"/>
      </w:pPr>
      <w:r>
        <w:t>Для целей схемы используются следующие основные понятия:</w:t>
      </w:r>
    </w:p>
    <w:p w14:paraId="573E2886" w14:textId="77777777" w:rsidR="001A7655" w:rsidRDefault="00D531FF" w:rsidP="00A56C6A">
      <w:pPr>
        <w:pStyle w:val="11"/>
        <w:ind w:firstLine="780"/>
        <w:jc w:val="both"/>
      </w:pPr>
      <w:bookmarkStart w:id="29" w:name="bookmark35"/>
      <w:bookmarkEnd w:id="29"/>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06A571CD" w14:textId="77777777" w:rsidR="00677DF8" w:rsidRDefault="00D531FF" w:rsidP="00A56C6A">
      <w:pPr>
        <w:pStyle w:val="11"/>
        <w:ind w:firstLine="780"/>
        <w:jc w:val="both"/>
      </w:pPr>
      <w:bookmarkStart w:id="30" w:name="bookmark36"/>
      <w:bookmarkEnd w:id="30"/>
      <w:r w:rsidRPr="004E53DD">
        <w:rPr>
          <w:b/>
          <w:i/>
          <w:color w:val="0070C0"/>
        </w:rPr>
        <w:t>водоснабжение</w:t>
      </w:r>
      <w:r>
        <w:t xml:space="preserve"> - водоподготовка, транспортировка и подача питьевой или</w:t>
      </w:r>
    </w:p>
    <w:p w14:paraId="140B8624"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1925BD31"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57D7B76C" w14:textId="77777777" w:rsidR="001A7655" w:rsidRDefault="00D531FF" w:rsidP="00A56C6A">
      <w:pPr>
        <w:pStyle w:val="11"/>
        <w:ind w:firstLine="780"/>
        <w:jc w:val="both"/>
      </w:pPr>
      <w:bookmarkStart w:id="31" w:name="bookmark37"/>
      <w:bookmarkEnd w:id="31"/>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09A49409" w14:textId="77777777" w:rsidR="001A7655" w:rsidRDefault="00D531FF" w:rsidP="00A56C6A">
      <w:pPr>
        <w:pStyle w:val="11"/>
        <w:ind w:firstLine="780"/>
        <w:jc w:val="both"/>
      </w:pPr>
      <w:bookmarkStart w:id="32" w:name="bookmark38"/>
      <w:bookmarkEnd w:id="32"/>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09CFE308" w14:textId="77777777" w:rsidR="001A7655" w:rsidRDefault="00D531FF" w:rsidP="00A56C6A">
      <w:pPr>
        <w:pStyle w:val="11"/>
        <w:ind w:firstLine="780"/>
        <w:jc w:val="both"/>
      </w:pPr>
      <w:bookmarkStart w:id="33" w:name="bookmark39"/>
      <w:bookmarkEnd w:id="33"/>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07456182" w14:textId="77777777" w:rsidR="001A7655" w:rsidRDefault="00D531FF" w:rsidP="00A56C6A">
      <w:pPr>
        <w:pStyle w:val="11"/>
        <w:ind w:firstLine="780"/>
        <w:jc w:val="both"/>
      </w:pPr>
      <w:bookmarkStart w:id="34" w:name="bookmark40"/>
      <w:bookmarkEnd w:id="34"/>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0BBA632A" w14:textId="77777777" w:rsidR="001A7655" w:rsidRDefault="00D531FF" w:rsidP="00A56C6A">
      <w:pPr>
        <w:pStyle w:val="11"/>
        <w:ind w:firstLine="780"/>
        <w:jc w:val="both"/>
      </w:pPr>
      <w:bookmarkStart w:id="35" w:name="bookmark41"/>
      <w:bookmarkEnd w:id="35"/>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087AF8CF" w14:textId="77777777" w:rsidR="00674F3C" w:rsidRDefault="00D531FF" w:rsidP="00A56C6A">
      <w:pPr>
        <w:pStyle w:val="11"/>
        <w:ind w:firstLine="780"/>
        <w:jc w:val="both"/>
      </w:pPr>
      <w:bookmarkStart w:id="36" w:name="bookmark42"/>
      <w:bookmarkEnd w:id="36"/>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71BBC0BC" w14:textId="77777777" w:rsidR="001A7655" w:rsidRDefault="00D531FF" w:rsidP="00674F3C">
      <w:pPr>
        <w:pStyle w:val="11"/>
        <w:ind w:firstLine="0"/>
        <w:jc w:val="both"/>
      </w:pPr>
      <w:r>
        <w:t>приборы учета) или расчетным способом;</w:t>
      </w:r>
    </w:p>
    <w:p w14:paraId="4ADDCF21" w14:textId="77777777" w:rsidR="001A7655" w:rsidRDefault="00D531FF" w:rsidP="00A56C6A">
      <w:pPr>
        <w:pStyle w:val="11"/>
        <w:ind w:firstLine="780"/>
        <w:jc w:val="both"/>
      </w:pPr>
      <w:bookmarkStart w:id="37" w:name="bookmark43"/>
      <w:bookmarkEnd w:id="37"/>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3A5FEEF1" w14:textId="77777777" w:rsidR="001A7655" w:rsidRDefault="00D531FF" w:rsidP="00A56C6A">
      <w:pPr>
        <w:pStyle w:val="11"/>
        <w:ind w:firstLine="780"/>
        <w:jc w:val="both"/>
      </w:pPr>
      <w:bookmarkStart w:id="38" w:name="bookmark44"/>
      <w:bookmarkEnd w:id="38"/>
      <w:r w:rsidRPr="004E53DD">
        <w:rPr>
          <w:b/>
          <w:i/>
          <w:color w:val="0070C0"/>
        </w:rPr>
        <w:t>нецентрализованная система холодного водоснабжения</w:t>
      </w:r>
      <w:r>
        <w:t xml:space="preserve"> - сооружения и </w:t>
      </w:r>
      <w:r>
        <w:lastRenderedPageBreak/>
        <w:t>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0D5E781C" w14:textId="77777777" w:rsidR="001A7655" w:rsidRDefault="00D531FF" w:rsidP="00A56C6A">
      <w:pPr>
        <w:pStyle w:val="11"/>
        <w:ind w:firstLine="780"/>
        <w:jc w:val="both"/>
      </w:pPr>
      <w:bookmarkStart w:id="39" w:name="bookmark45"/>
      <w:bookmarkEnd w:id="39"/>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7C327481" w14:textId="77777777" w:rsidR="00677DF8" w:rsidRDefault="00D531FF" w:rsidP="00A56C6A">
      <w:pPr>
        <w:pStyle w:val="11"/>
        <w:ind w:firstLine="780"/>
        <w:jc w:val="both"/>
      </w:pPr>
      <w:bookmarkStart w:id="40" w:name="bookmark46"/>
      <w:bookmarkEnd w:id="40"/>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36AC6AC1"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0F884B8D" w14:textId="77777777" w:rsidR="001A7655" w:rsidRDefault="00D531FF" w:rsidP="00A56C6A">
      <w:pPr>
        <w:pStyle w:val="11"/>
        <w:ind w:firstLine="780"/>
        <w:jc w:val="both"/>
      </w:pPr>
      <w:bookmarkStart w:id="41" w:name="bookmark47"/>
      <w:bookmarkEnd w:id="41"/>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7AC7271A" w14:textId="77777777" w:rsidR="001A7655" w:rsidRDefault="00D531FF" w:rsidP="00A56C6A">
      <w:pPr>
        <w:pStyle w:val="11"/>
        <w:ind w:firstLine="780"/>
        <w:jc w:val="both"/>
      </w:pPr>
      <w:bookmarkStart w:id="42" w:name="bookmark48"/>
      <w:bookmarkEnd w:id="42"/>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45340A34" w14:textId="77777777" w:rsidR="001A7655" w:rsidRDefault="00D531FF" w:rsidP="00A56C6A">
      <w:pPr>
        <w:pStyle w:val="11"/>
        <w:ind w:firstLine="780"/>
        <w:jc w:val="both"/>
      </w:pPr>
      <w:bookmarkStart w:id="43" w:name="bookmark49"/>
      <w:bookmarkEnd w:id="43"/>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78784D2C" w14:textId="77777777" w:rsidR="001A7655" w:rsidRDefault="00D531FF" w:rsidP="00A56C6A">
      <w:pPr>
        <w:pStyle w:val="11"/>
        <w:ind w:firstLine="780"/>
        <w:jc w:val="both"/>
      </w:pPr>
      <w:bookmarkStart w:id="44" w:name="bookmark50"/>
      <w:bookmarkEnd w:id="44"/>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3A357A7C" w14:textId="77777777" w:rsidR="001A7655" w:rsidRDefault="00D531FF" w:rsidP="00A56C6A">
      <w:pPr>
        <w:pStyle w:val="11"/>
        <w:ind w:firstLine="780"/>
        <w:jc w:val="both"/>
      </w:pPr>
      <w:bookmarkStart w:id="45" w:name="bookmark51"/>
      <w:bookmarkEnd w:id="45"/>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30A8B74C" w14:textId="77777777" w:rsidR="00674F3C" w:rsidRDefault="00D531FF" w:rsidP="00A56C6A">
      <w:pPr>
        <w:pStyle w:val="11"/>
        <w:ind w:firstLine="780"/>
        <w:jc w:val="both"/>
      </w:pPr>
      <w:bookmarkStart w:id="46" w:name="bookmark52"/>
      <w:bookmarkEnd w:id="46"/>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191B3E15" w14:textId="77777777" w:rsidR="0064741E" w:rsidRPr="00A56C6A" w:rsidRDefault="003F50B0" w:rsidP="003F50B0">
      <w:pPr>
        <w:pStyle w:val="11"/>
        <w:ind w:firstLine="0"/>
        <w:jc w:val="both"/>
      </w:pPr>
      <w:r>
        <w:t>д</w:t>
      </w:r>
      <w:r w:rsidR="00D531FF">
        <w:t>ля водоподготовки, транспортировки и подачи питьевой и (или) технической воды абонентам.</w:t>
      </w:r>
    </w:p>
    <w:p w14:paraId="4515D712" w14:textId="3D13B192" w:rsidR="0031081C" w:rsidRDefault="0031081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78FF84B" w14:textId="29352F50" w:rsidR="00607A48" w:rsidRDefault="00607A4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864D046" w14:textId="77777777" w:rsidR="00607A48" w:rsidRDefault="00607A4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40875D2" w14:textId="77777777" w:rsidR="0031081C" w:rsidRDefault="0031081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DC79F6D" w14:textId="77777777" w:rsidR="0031081C" w:rsidRDefault="0031081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296DCA" w14:textId="539CB48E"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6165C721" w14:textId="77777777" w:rsidR="0081382F" w:rsidRPr="004E53DD" w:rsidRDefault="0081382F" w:rsidP="0081382F">
      <w:pPr>
        <w:pStyle w:val="11"/>
        <w:ind w:firstLine="780"/>
        <w:rPr>
          <w:b/>
        </w:rPr>
      </w:pPr>
    </w:p>
    <w:p w14:paraId="18953AA5" w14:textId="5501071A"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31081C">
        <w:t>Каменского отдела МКУ</w:t>
      </w:r>
      <w:r w:rsidR="00510F71">
        <w:t xml:space="preserve"> «Территориальное управление»</w:t>
      </w:r>
      <w:r w:rsidR="0064741E">
        <w:t xml:space="preserve"> на 202</w:t>
      </w:r>
      <w:r w:rsidR="001C4737">
        <w:t>1</w:t>
      </w:r>
      <w:r w:rsidR="00B92233">
        <w:t xml:space="preserve"> - 203</w:t>
      </w:r>
      <w:r w:rsidR="001C4737">
        <w:t>1</w:t>
      </w:r>
      <w:r>
        <w:t xml:space="preserve"> годы.</w:t>
      </w:r>
      <w:r w:rsidR="00043B01">
        <w:t xml:space="preserve"> </w:t>
      </w:r>
    </w:p>
    <w:p w14:paraId="2FF796DF" w14:textId="77777777" w:rsidR="001A7655" w:rsidRDefault="00D531FF" w:rsidP="00A56C6A">
      <w:pPr>
        <w:pStyle w:val="11"/>
        <w:ind w:firstLine="780"/>
        <w:jc w:val="both"/>
      </w:pPr>
      <w:r w:rsidRPr="00A56C6A">
        <w:t>Инициатор проекта (муниципальный заказчик).</w:t>
      </w:r>
    </w:p>
    <w:p w14:paraId="4863B510" w14:textId="77777777" w:rsidR="001A7655" w:rsidRDefault="0094435D" w:rsidP="00A56C6A">
      <w:pPr>
        <w:pStyle w:val="11"/>
        <w:ind w:firstLine="780"/>
        <w:jc w:val="both"/>
      </w:pPr>
      <w:r>
        <w:t>А</w:t>
      </w:r>
      <w:r w:rsidR="00D531FF">
        <w:t>дминистраци</w:t>
      </w:r>
      <w:r>
        <w:t>я</w:t>
      </w:r>
      <w:r w:rsidR="00D531FF">
        <w:t xml:space="preserve"> </w:t>
      </w:r>
      <w:r w:rsidR="00510F71">
        <w:t>Крапивинского муниципального округа</w:t>
      </w:r>
      <w:r w:rsidR="00D531FF">
        <w:t xml:space="preserve"> </w:t>
      </w:r>
      <w:r w:rsidR="00510F71">
        <w:t>Кемеровской области</w:t>
      </w:r>
    </w:p>
    <w:p w14:paraId="34260EAA"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30D6028" w14:textId="537ED54D"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31081C">
        <w:t>Каменский отдел МКУ</w:t>
      </w:r>
      <w:r>
        <w:t xml:space="preserve"> «Территориальное управление» </w:t>
      </w:r>
      <w:r w:rsidR="00043B01">
        <w:t xml:space="preserve"> </w:t>
      </w:r>
    </w:p>
    <w:p w14:paraId="232EB48D" w14:textId="77777777" w:rsidR="001A7655" w:rsidRDefault="00D531FF" w:rsidP="00A56C6A">
      <w:pPr>
        <w:pStyle w:val="11"/>
        <w:ind w:firstLine="780"/>
        <w:jc w:val="both"/>
      </w:pPr>
      <w:r w:rsidRPr="00A56C6A">
        <w:t>Нормативно-правовая база для разработки схемы.</w:t>
      </w:r>
    </w:p>
    <w:p w14:paraId="51D14CC7" w14:textId="77777777" w:rsidR="001A7655" w:rsidRDefault="00D531FF" w:rsidP="00A56C6A">
      <w:pPr>
        <w:pStyle w:val="11"/>
        <w:ind w:firstLine="780"/>
        <w:jc w:val="both"/>
      </w:pPr>
      <w:bookmarkStart w:id="47" w:name="bookmark53"/>
      <w:bookmarkEnd w:id="47"/>
      <w:r>
        <w:t>Федерального закона от 07.12.2011 № 416-Ф3 «О водоснабжении и водоотведении»;</w:t>
      </w:r>
    </w:p>
    <w:p w14:paraId="657B5A0A" w14:textId="77777777" w:rsidR="001A7655" w:rsidRDefault="00D531FF" w:rsidP="00A56C6A">
      <w:pPr>
        <w:pStyle w:val="11"/>
        <w:ind w:firstLine="780"/>
        <w:jc w:val="both"/>
      </w:pPr>
      <w:bookmarkStart w:id="48" w:name="bookmark54"/>
      <w:bookmarkEnd w:id="48"/>
      <w:r>
        <w:t>Федеральный закон от 30.12.2004 № 210-ФЗ «Об основах регулирования тарифов организаций коммунального комплекса»;</w:t>
      </w:r>
    </w:p>
    <w:p w14:paraId="483A131D" w14:textId="77777777" w:rsidR="001A7655" w:rsidRDefault="00D531FF" w:rsidP="00A56C6A">
      <w:pPr>
        <w:pStyle w:val="11"/>
        <w:ind w:firstLine="780"/>
        <w:jc w:val="both"/>
      </w:pPr>
      <w:bookmarkStart w:id="49" w:name="bookmark55"/>
      <w:bookmarkEnd w:id="49"/>
      <w:r>
        <w:t>Водного кодекса Российской Федерации;</w:t>
      </w:r>
    </w:p>
    <w:p w14:paraId="76FC256F" w14:textId="77777777" w:rsidR="001A7655" w:rsidRDefault="00D531FF" w:rsidP="00A56C6A">
      <w:pPr>
        <w:pStyle w:val="11"/>
        <w:ind w:firstLine="780"/>
        <w:jc w:val="both"/>
      </w:pPr>
      <w:bookmarkStart w:id="50" w:name="bookmark56"/>
      <w:bookmarkEnd w:id="50"/>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423514BA" w14:textId="77777777" w:rsidR="001A7655" w:rsidRDefault="00D531FF" w:rsidP="00A56C6A">
      <w:pPr>
        <w:pStyle w:val="11"/>
        <w:ind w:firstLine="780"/>
        <w:jc w:val="both"/>
      </w:pPr>
      <w:bookmarkStart w:id="51" w:name="bookmark57"/>
      <w:bookmarkEnd w:id="51"/>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0968F1B9" w14:textId="77777777" w:rsidR="001A7655" w:rsidRDefault="00D531FF" w:rsidP="00A56C6A">
      <w:pPr>
        <w:pStyle w:val="11"/>
        <w:ind w:firstLine="780"/>
        <w:jc w:val="both"/>
      </w:pPr>
      <w:bookmarkStart w:id="52" w:name="bookmark58"/>
      <w:bookmarkEnd w:id="52"/>
      <w:r>
        <w:t>СП 10.13130.2009 «Системы противопожарной защиты. Внутренний противопожарный водопровод. Требования пожарной безопасности»;</w:t>
      </w:r>
    </w:p>
    <w:p w14:paraId="1A0E0AFE" w14:textId="77777777" w:rsidR="001A7655" w:rsidRDefault="00D531FF" w:rsidP="00A56C6A">
      <w:pPr>
        <w:pStyle w:val="11"/>
        <w:ind w:firstLine="780"/>
        <w:jc w:val="both"/>
      </w:pPr>
      <w:bookmarkStart w:id="53" w:name="bookmark59"/>
      <w:bookmarkEnd w:id="53"/>
      <w:r>
        <w:t>СП 8.13130.2009 «Системы противопожарной защиты. Источники наружного противопожарного водоснабжения. Требования пожарной безопасности»;</w:t>
      </w:r>
    </w:p>
    <w:p w14:paraId="27C88260" w14:textId="77777777" w:rsidR="001A7655" w:rsidRDefault="00D531FF" w:rsidP="00A56C6A">
      <w:pPr>
        <w:pStyle w:val="11"/>
        <w:ind w:firstLine="780"/>
        <w:jc w:val="both"/>
      </w:pPr>
      <w:bookmarkStart w:id="54" w:name="bookmark60"/>
      <w:bookmarkEnd w:id="54"/>
      <w:r>
        <w:t>СНиП 2.04.01-85* «Внутренний водопровод и канализация зданий» (Официальное издание), М.:ГУП Ц1П1, 2003. Дата редакции 01.01.2003;</w:t>
      </w:r>
    </w:p>
    <w:p w14:paraId="523E5705" w14:textId="77777777" w:rsidR="001A7655" w:rsidRDefault="00D531FF" w:rsidP="00A56C6A">
      <w:pPr>
        <w:pStyle w:val="11"/>
        <w:ind w:firstLine="780"/>
        <w:jc w:val="both"/>
      </w:pPr>
      <w:bookmarkStart w:id="55" w:name="bookmark61"/>
      <w:bookmarkEnd w:id="55"/>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3C9D32DC"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75B4E5CE" w14:textId="0BB4EBDE" w:rsidR="001A7655" w:rsidRDefault="0031081C" w:rsidP="00A56C6A">
      <w:pPr>
        <w:pStyle w:val="11"/>
        <w:ind w:firstLine="780"/>
        <w:jc w:val="both"/>
      </w:pPr>
      <w:bookmarkStart w:id="56" w:name="bookmark62"/>
      <w:bookmarkEnd w:id="56"/>
      <w:r>
        <w:t xml:space="preserve">- </w:t>
      </w:r>
      <w:r w:rsidR="00D531FF">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нного назначения в период до 203</w:t>
      </w:r>
      <w:r>
        <w:t>1</w:t>
      </w:r>
      <w:r w:rsidR="00D531FF">
        <w:t xml:space="preserve"> года;</w:t>
      </w:r>
    </w:p>
    <w:p w14:paraId="37E0FF68" w14:textId="6859332E" w:rsidR="001A7655" w:rsidRDefault="0031081C" w:rsidP="00A56C6A">
      <w:pPr>
        <w:pStyle w:val="11"/>
        <w:ind w:firstLine="780"/>
        <w:jc w:val="both"/>
      </w:pPr>
      <w:bookmarkStart w:id="57" w:name="bookmark63"/>
      <w:bookmarkEnd w:id="57"/>
      <w:r>
        <w:t xml:space="preserve">- </w:t>
      </w:r>
      <w:r w:rsidR="00D531FF">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4DB2FE17" w14:textId="361AD96C" w:rsidR="001A7655" w:rsidRDefault="0031081C" w:rsidP="00A56C6A">
      <w:pPr>
        <w:pStyle w:val="11"/>
        <w:ind w:firstLine="780"/>
        <w:jc w:val="both"/>
      </w:pPr>
      <w:bookmarkStart w:id="58" w:name="bookmark64"/>
      <w:bookmarkEnd w:id="58"/>
      <w:r>
        <w:t xml:space="preserve">- </w:t>
      </w:r>
      <w:r w:rsidR="00D531FF">
        <w:t>улучшение работы систем водоснабжения и водоотведения;</w:t>
      </w:r>
    </w:p>
    <w:p w14:paraId="66CA92DE" w14:textId="74221FC6" w:rsidR="001A7655" w:rsidRDefault="0031081C" w:rsidP="00A56C6A">
      <w:pPr>
        <w:pStyle w:val="11"/>
        <w:ind w:firstLine="780"/>
        <w:jc w:val="both"/>
      </w:pPr>
      <w:bookmarkStart w:id="59" w:name="bookmark65"/>
      <w:bookmarkEnd w:id="59"/>
      <w:r>
        <w:t xml:space="preserve">- </w:t>
      </w:r>
      <w:r w:rsidR="00D531FF">
        <w:t>повышение качества питьевой воды, поступающей к потребителям;</w:t>
      </w:r>
    </w:p>
    <w:p w14:paraId="047138AD" w14:textId="50EA0FF6" w:rsidR="001A7655" w:rsidRDefault="0031081C" w:rsidP="00A56C6A">
      <w:pPr>
        <w:pStyle w:val="11"/>
        <w:ind w:firstLine="780"/>
        <w:jc w:val="both"/>
      </w:pPr>
      <w:bookmarkStart w:id="60" w:name="bookmark66"/>
      <w:bookmarkEnd w:id="60"/>
      <w:r>
        <w:t xml:space="preserve">- </w:t>
      </w:r>
      <w:r w:rsidR="00D531FF">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0697F927" w14:textId="63F31BBE" w:rsidR="001A7655" w:rsidRDefault="0031081C" w:rsidP="00A56C6A">
      <w:pPr>
        <w:pStyle w:val="11"/>
        <w:ind w:firstLine="780"/>
        <w:jc w:val="both"/>
      </w:pPr>
      <w:bookmarkStart w:id="61" w:name="bookmark67"/>
      <w:bookmarkEnd w:id="61"/>
      <w:r>
        <w:t xml:space="preserve">- </w:t>
      </w:r>
      <w:r w:rsidR="00D531FF">
        <w:t>снижение вредного воздействия на окружающую среду.</w:t>
      </w:r>
    </w:p>
    <w:p w14:paraId="0F3DF868" w14:textId="77777777" w:rsidR="00425A70" w:rsidRDefault="00425A70"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76F59D7" w14:textId="77777777" w:rsidR="00425A70" w:rsidRDefault="00425A70"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5D65F73" w14:textId="77777777" w:rsidR="00425A70" w:rsidRDefault="00425A70"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C18B084" w14:textId="77777777" w:rsidR="0094435D" w:rsidRDefault="0094435D"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A38ADD2"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Способ достижения цели:</w:t>
      </w:r>
    </w:p>
    <w:p w14:paraId="3B70FA20" w14:textId="373FB508" w:rsidR="001A7655" w:rsidRDefault="0031081C" w:rsidP="00A56C6A">
      <w:pPr>
        <w:pStyle w:val="11"/>
        <w:ind w:firstLine="780"/>
        <w:jc w:val="both"/>
      </w:pPr>
      <w:bookmarkStart w:id="62" w:name="bookmark68"/>
      <w:bookmarkEnd w:id="62"/>
      <w:r>
        <w:t xml:space="preserve">- </w:t>
      </w:r>
      <w:r w:rsidR="00D531FF">
        <w:t>реконструкция существующих водозаборных узлов;</w:t>
      </w:r>
    </w:p>
    <w:p w14:paraId="7838773C" w14:textId="7A5B8DE4" w:rsidR="001A7655" w:rsidRDefault="0031081C" w:rsidP="00A56C6A">
      <w:pPr>
        <w:pStyle w:val="11"/>
        <w:ind w:firstLine="780"/>
        <w:jc w:val="both"/>
      </w:pPr>
      <w:bookmarkStart w:id="63" w:name="bookmark69"/>
      <w:bookmarkEnd w:id="63"/>
      <w:r>
        <w:t xml:space="preserve">- </w:t>
      </w:r>
      <w:r w:rsidR="00D531FF">
        <w:t>строительство новых водозаборных узлов с установками водоподготовки;</w:t>
      </w:r>
    </w:p>
    <w:p w14:paraId="2943424B" w14:textId="54573DA4" w:rsidR="001A7655" w:rsidRDefault="0031081C" w:rsidP="00A56C6A">
      <w:pPr>
        <w:pStyle w:val="11"/>
        <w:ind w:firstLine="780"/>
        <w:jc w:val="both"/>
      </w:pPr>
      <w:bookmarkStart w:id="64" w:name="bookmark70"/>
      <w:bookmarkEnd w:id="64"/>
      <w:r>
        <w:t xml:space="preserve">- </w:t>
      </w:r>
      <w:r w:rsidR="00D531FF">
        <w:t>строительство централизованной сети магистральных водоводов, обеспечивающих возможность качественного снабжения водо</w:t>
      </w:r>
      <w:r w:rsidR="00D552E6">
        <w:t xml:space="preserve">й населения и юридических лиц </w:t>
      </w:r>
      <w:r>
        <w:t>Каменского отдела МКУ</w:t>
      </w:r>
      <w:r w:rsidR="00D552E6">
        <w:t xml:space="preserve"> «Территориальное управление»</w:t>
      </w:r>
      <w:r w:rsidR="00D531FF">
        <w:t>;</w:t>
      </w:r>
    </w:p>
    <w:p w14:paraId="1452F6B7" w14:textId="28CD3FA8" w:rsidR="001A7655" w:rsidRDefault="0031081C" w:rsidP="00A56C6A">
      <w:pPr>
        <w:pStyle w:val="11"/>
        <w:ind w:firstLine="780"/>
        <w:jc w:val="both"/>
      </w:pPr>
      <w:bookmarkStart w:id="65" w:name="bookmark71"/>
      <w:bookmarkEnd w:id="65"/>
      <w:r>
        <w:t xml:space="preserve">- </w:t>
      </w:r>
      <w:r w:rsidR="00D531FF">
        <w:t>модернизация объектов инженерной инфраструктуры путем внедрения ресурсо</w:t>
      </w:r>
      <w:r w:rsidR="00043B01">
        <w:t xml:space="preserve"> </w:t>
      </w:r>
      <w:r w:rsidR="00D531FF">
        <w:t>- и энергосберегающих технологий;</w:t>
      </w:r>
    </w:p>
    <w:p w14:paraId="4DCF7830" w14:textId="2DF3888A" w:rsidR="001A7655" w:rsidRDefault="0031081C" w:rsidP="00A56C6A">
      <w:pPr>
        <w:pStyle w:val="11"/>
        <w:ind w:firstLine="780"/>
        <w:jc w:val="both"/>
      </w:pPr>
      <w:bookmarkStart w:id="66" w:name="bookmark72"/>
      <w:bookmarkEnd w:id="66"/>
      <w:r>
        <w:t xml:space="preserve">- </w:t>
      </w:r>
      <w:r w:rsidR="00D531FF">
        <w:t>установка приборов учета;</w:t>
      </w:r>
    </w:p>
    <w:p w14:paraId="2B429BA3" w14:textId="46336A35" w:rsidR="001A7655" w:rsidRDefault="0031081C" w:rsidP="00A56C6A">
      <w:pPr>
        <w:pStyle w:val="11"/>
        <w:ind w:firstLine="780"/>
        <w:jc w:val="both"/>
      </w:pPr>
      <w:bookmarkStart w:id="67" w:name="bookmark73"/>
      <w:bookmarkEnd w:id="67"/>
      <w:r>
        <w:t xml:space="preserve">- </w:t>
      </w:r>
      <w:r w:rsidR="00D531FF">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355979A8"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449CF9C6"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5526EF4E" w14:textId="203BB0BB" w:rsidR="001A7655" w:rsidRDefault="00D531FF" w:rsidP="00A56C6A">
      <w:pPr>
        <w:pStyle w:val="11"/>
        <w:ind w:firstLine="780"/>
        <w:jc w:val="both"/>
      </w:pPr>
      <w:r>
        <w:t>Общий объем финансирования развития схемы вод</w:t>
      </w:r>
      <w:r w:rsidR="00D552E6">
        <w:t>оснабже</w:t>
      </w:r>
      <w:r w:rsidR="001C4737">
        <w:t>ния и водоотведения в 2021 - 2031</w:t>
      </w:r>
      <w:r>
        <w:t xml:space="preserve"> годах будет исходить из статей </w:t>
      </w:r>
      <w:r w:rsidR="0031081C">
        <w:t>средств,</w:t>
      </w:r>
      <w:r>
        <w:t xml:space="preserve">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51B75D0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02789948" w14:textId="77777777" w:rsidR="001A7655" w:rsidRDefault="00D531FF" w:rsidP="00A56C6A">
      <w:pPr>
        <w:pStyle w:val="11"/>
        <w:ind w:firstLine="780"/>
        <w:jc w:val="both"/>
      </w:pPr>
      <w:bookmarkStart w:id="68" w:name="bookmark74"/>
      <w:bookmarkEnd w:id="68"/>
      <w:r>
        <w:t>Создание современной коммунальной инфраструктуры сельских населенных пунктов.</w:t>
      </w:r>
    </w:p>
    <w:p w14:paraId="679D1A6C" w14:textId="77777777" w:rsidR="001A7655" w:rsidRDefault="00D531FF" w:rsidP="00A56C6A">
      <w:pPr>
        <w:pStyle w:val="11"/>
        <w:ind w:firstLine="780"/>
        <w:jc w:val="both"/>
      </w:pPr>
      <w:bookmarkStart w:id="69" w:name="bookmark75"/>
      <w:bookmarkEnd w:id="69"/>
      <w:r>
        <w:t>Повышение качества предоставления коммунальных услуг.</w:t>
      </w:r>
    </w:p>
    <w:p w14:paraId="110B9514" w14:textId="77777777" w:rsidR="001A7655" w:rsidRDefault="00D531FF" w:rsidP="00A56C6A">
      <w:pPr>
        <w:pStyle w:val="11"/>
        <w:ind w:firstLine="780"/>
        <w:jc w:val="both"/>
      </w:pPr>
      <w:bookmarkStart w:id="70" w:name="bookmark76"/>
      <w:bookmarkEnd w:id="70"/>
      <w:r>
        <w:t>Снижение уровня износа объектов водоснабжения и водоотведения.</w:t>
      </w:r>
    </w:p>
    <w:p w14:paraId="0462E3B4" w14:textId="7B7AD1E7" w:rsidR="001A7655" w:rsidRDefault="00D531FF" w:rsidP="00A56C6A">
      <w:pPr>
        <w:pStyle w:val="11"/>
        <w:ind w:firstLine="780"/>
        <w:jc w:val="both"/>
      </w:pPr>
      <w:bookmarkStart w:id="71" w:name="bookmark77"/>
      <w:bookmarkEnd w:id="71"/>
      <w:r>
        <w:t xml:space="preserve">Улучшение экологической ситуации на территории </w:t>
      </w:r>
      <w:r w:rsidR="0031081C">
        <w:t>Каменского отдела МКУ</w:t>
      </w:r>
      <w:r w:rsidR="00510F71">
        <w:t xml:space="preserve"> «Территориальное управление»</w:t>
      </w:r>
      <w:r>
        <w:t>.</w:t>
      </w:r>
    </w:p>
    <w:p w14:paraId="60C63626" w14:textId="77777777" w:rsidR="001A7655" w:rsidRDefault="00D531FF" w:rsidP="00A56C6A">
      <w:pPr>
        <w:pStyle w:val="11"/>
        <w:ind w:firstLine="780"/>
        <w:jc w:val="both"/>
      </w:pPr>
      <w:bookmarkStart w:id="72" w:name="bookmark78"/>
      <w:bookmarkEnd w:id="72"/>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2F182DC4" w14:textId="77777777" w:rsidR="001A7655" w:rsidRDefault="00D531FF" w:rsidP="00A56C6A">
      <w:pPr>
        <w:pStyle w:val="11"/>
        <w:ind w:firstLine="780"/>
        <w:jc w:val="both"/>
      </w:pPr>
      <w:bookmarkStart w:id="73" w:name="bookmark79"/>
      <w:bookmarkEnd w:id="73"/>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4DA08980" w14:textId="77777777" w:rsidR="001A7655" w:rsidRDefault="00D531FF" w:rsidP="00A56C6A">
      <w:pPr>
        <w:pStyle w:val="11"/>
        <w:ind w:firstLine="780"/>
        <w:jc w:val="both"/>
      </w:pPr>
      <w:bookmarkStart w:id="74" w:name="bookmark80"/>
      <w:bookmarkEnd w:id="74"/>
      <w:r>
        <w:t>Увеличение мощности систем водоснабжения и водоотведения.</w:t>
      </w:r>
    </w:p>
    <w:p w14:paraId="22C7D06A"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66932EF9" w14:textId="1934311D" w:rsidR="008F29A2" w:rsidRDefault="00D531FF" w:rsidP="00A56C6A">
      <w:pPr>
        <w:pStyle w:val="11"/>
        <w:ind w:firstLine="780"/>
        <w:jc w:val="both"/>
      </w:pPr>
      <w:r w:rsidRPr="00A56C6A">
        <w:t xml:space="preserve">Оперативный контроль осуществляет </w:t>
      </w:r>
      <w:r w:rsidR="0094435D">
        <w:t>н</w:t>
      </w:r>
      <w:r w:rsidR="0094435D" w:rsidRPr="0094435D">
        <w:t xml:space="preserve">ачальник  </w:t>
      </w:r>
      <w:r w:rsidR="0031081C">
        <w:t>Каменского отдела МКУ</w:t>
      </w:r>
      <w:r w:rsidR="003F50B0">
        <w:t>.</w:t>
      </w:r>
    </w:p>
    <w:p w14:paraId="377DF6B3" w14:textId="77777777" w:rsidR="0094435D" w:rsidRDefault="0094435D" w:rsidP="00A56C6A">
      <w:pPr>
        <w:pStyle w:val="11"/>
        <w:ind w:firstLine="780"/>
        <w:jc w:val="both"/>
      </w:pPr>
    </w:p>
    <w:p w14:paraId="766E0E9C"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73371DA"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BA3A9B7"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0B28C27"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CB77042"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45A87BE"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164FED" w14:textId="77777777"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1.ТЕХНИКО-ЭКОНОМИЧЕСКОЕ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33051103" w14:textId="0E043722"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5" w:name="bookmark81"/>
      <w:bookmarkStart w:id="76" w:name="bookmark82"/>
      <w:bookmarkStart w:id="77"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31081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Каменском отделе МКУ</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5"/>
      <w:bookmarkEnd w:id="76"/>
      <w:bookmarkEnd w:id="77"/>
    </w:p>
    <w:p w14:paraId="646A78BA" w14:textId="7C5CECA3"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043B01">
        <w:t xml:space="preserve">с. </w:t>
      </w:r>
      <w:r w:rsidR="0031081C">
        <w:t>Каменка</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31081C">
        <w:t>Каменский отдел МКУ</w:t>
      </w:r>
      <w:r w:rsidR="00D552E6">
        <w:t xml:space="preserve"> «Территориальное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 xml:space="preserve">а основании положения о территориальном управлении Администрации Крапивинского муниципального округа от 28.01.2020г. №64 </w:t>
      </w:r>
    </w:p>
    <w:p w14:paraId="63A67333" w14:textId="77777777"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039E607F" w14:textId="06B0EA8F" w:rsidR="001A7655" w:rsidRDefault="00D531FF" w:rsidP="00A56C6A">
      <w:pPr>
        <w:pStyle w:val="11"/>
        <w:ind w:firstLine="780"/>
        <w:jc w:val="both"/>
      </w:pPr>
      <w:r>
        <w:t xml:space="preserve">В состав сельского поселения входит </w:t>
      </w:r>
      <w:r w:rsidR="0031081C">
        <w:t>4</w:t>
      </w:r>
      <w:r>
        <w:t xml:space="preserve"> населенных пунктов:</w:t>
      </w:r>
    </w:p>
    <w:p w14:paraId="6DE88A00" w14:textId="6AA69042" w:rsidR="00D03EED" w:rsidRDefault="00043B01" w:rsidP="00D03EED">
      <w:pPr>
        <w:pStyle w:val="11"/>
        <w:ind w:firstLine="780"/>
        <w:jc w:val="both"/>
      </w:pPr>
      <w:bookmarkStart w:id="78" w:name="_Hlk39833527"/>
      <w:r>
        <w:t>1.</w:t>
      </w:r>
      <w:r>
        <w:tab/>
        <w:t xml:space="preserve">Село </w:t>
      </w:r>
      <w:r w:rsidR="0031081C">
        <w:t>Каменка</w:t>
      </w:r>
      <w:r>
        <w:t xml:space="preserve"> </w:t>
      </w:r>
      <w:r w:rsidR="003F50B0">
        <w:t xml:space="preserve">- </w:t>
      </w:r>
      <w:r w:rsidR="002C63C3">
        <w:t>179</w:t>
      </w:r>
      <w:r w:rsidR="003F50B0">
        <w:t xml:space="preserve"> </w:t>
      </w:r>
      <w:r w:rsidR="00D03EED">
        <w:t>(жилых домов)</w:t>
      </w:r>
      <w:r w:rsidR="00856682">
        <w:t xml:space="preserve"> </w:t>
      </w:r>
    </w:p>
    <w:p w14:paraId="0D03261A" w14:textId="7BDB0B52" w:rsidR="00043B01" w:rsidRDefault="00043B01" w:rsidP="00043B01">
      <w:pPr>
        <w:pStyle w:val="11"/>
        <w:ind w:firstLine="780"/>
        <w:jc w:val="both"/>
      </w:pPr>
      <w:r>
        <w:t>2.</w:t>
      </w:r>
      <w:r>
        <w:tab/>
      </w:r>
      <w:r w:rsidR="0031081C">
        <w:t>Село Арсеново</w:t>
      </w:r>
      <w:r>
        <w:t xml:space="preserve"> </w:t>
      </w:r>
      <w:r w:rsidR="00104C42">
        <w:t xml:space="preserve"> - </w:t>
      </w:r>
      <w:r w:rsidR="00856682">
        <w:t>95</w:t>
      </w:r>
      <w:r w:rsidR="00674F3C">
        <w:t xml:space="preserve"> (жилых домов)</w:t>
      </w:r>
      <w:r w:rsidR="00856682">
        <w:t xml:space="preserve"> </w:t>
      </w:r>
    </w:p>
    <w:p w14:paraId="4CD96FE9" w14:textId="5FAC2616" w:rsidR="00043B01" w:rsidRDefault="00043B01" w:rsidP="00043B01">
      <w:pPr>
        <w:pStyle w:val="11"/>
        <w:ind w:firstLine="780"/>
        <w:jc w:val="both"/>
      </w:pPr>
      <w:r>
        <w:t>3.</w:t>
      </w:r>
      <w:r>
        <w:tab/>
        <w:t xml:space="preserve">Деревня </w:t>
      </w:r>
      <w:r w:rsidR="0031081C">
        <w:t>Ключи</w:t>
      </w:r>
      <w:r w:rsidR="00104C42">
        <w:t xml:space="preserve"> -  </w:t>
      </w:r>
      <w:r w:rsidR="00856682">
        <w:t>91</w:t>
      </w:r>
      <w:r w:rsidR="00674F3C">
        <w:t xml:space="preserve"> (жилых домов)</w:t>
      </w:r>
      <w:r w:rsidR="00856682">
        <w:t xml:space="preserve"> </w:t>
      </w:r>
    </w:p>
    <w:p w14:paraId="4CA72DE3" w14:textId="7B553BD4" w:rsidR="003F50B0" w:rsidRDefault="003F50B0" w:rsidP="00043B01">
      <w:pPr>
        <w:pStyle w:val="11"/>
        <w:ind w:firstLine="780"/>
        <w:jc w:val="both"/>
      </w:pPr>
      <w:r>
        <w:t xml:space="preserve">4.      </w:t>
      </w:r>
      <w:r w:rsidR="00601333">
        <w:t>Село Салтымаково</w:t>
      </w:r>
      <w:r w:rsidR="00D03EED">
        <w:t xml:space="preserve"> – </w:t>
      </w:r>
      <w:r w:rsidR="00856682">
        <w:t>35</w:t>
      </w:r>
      <w:r w:rsidR="00D03EED">
        <w:t xml:space="preserve"> (жилых домов)</w:t>
      </w:r>
    </w:p>
    <w:p w14:paraId="44983B0D" w14:textId="3AF214DE" w:rsidR="00D03EED" w:rsidRDefault="00D531FF" w:rsidP="00A56C6A">
      <w:pPr>
        <w:pStyle w:val="11"/>
        <w:ind w:firstLine="780"/>
        <w:jc w:val="both"/>
      </w:pPr>
      <w:r>
        <w:t xml:space="preserve">Площадь </w:t>
      </w:r>
      <w:r w:rsidR="00043B01">
        <w:t>территории отдела</w:t>
      </w:r>
      <w:r w:rsidR="00A754D0">
        <w:t xml:space="preserve">  на</w:t>
      </w:r>
      <w:r w:rsidR="00495AB4">
        <w:t xml:space="preserve"> </w:t>
      </w:r>
      <w:r w:rsidR="00A754D0">
        <w:t xml:space="preserve"> 01.01.2020</w:t>
      </w:r>
      <w:r>
        <w:t xml:space="preserve"> г. </w:t>
      </w:r>
      <w:r w:rsidR="00A754D0">
        <w:t>–</w:t>
      </w:r>
      <w:r>
        <w:t xml:space="preserve"> </w:t>
      </w:r>
      <w:r w:rsidR="00601333">
        <w:t>3037</w:t>
      </w:r>
      <w:r w:rsidR="00D03EED" w:rsidRPr="00D03EED">
        <w:t xml:space="preserve"> кв.км. </w:t>
      </w:r>
    </w:p>
    <w:bookmarkEnd w:id="78"/>
    <w:p w14:paraId="1F1E368B" w14:textId="77777777"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651F3DA6"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7A8CEA42" w14:textId="77777777" w:rsidR="00674F3C" w:rsidRDefault="00674F3C" w:rsidP="00A56C6A">
      <w:pPr>
        <w:pStyle w:val="11"/>
        <w:ind w:firstLine="780"/>
        <w:jc w:val="both"/>
        <w:rPr>
          <w:b/>
          <w:color w:val="0070C0"/>
        </w:rPr>
      </w:pPr>
      <w:bookmarkStart w:id="79" w:name="bookmark86"/>
    </w:p>
    <w:p w14:paraId="0B03E7D5"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bookmarkEnd w:id="79"/>
    </w:p>
    <w:p w14:paraId="7A8CEDCA" w14:textId="77777777" w:rsidR="00856682" w:rsidRDefault="00856682" w:rsidP="00A56C6A">
      <w:pPr>
        <w:pStyle w:val="11"/>
        <w:ind w:firstLine="780"/>
        <w:jc w:val="both"/>
      </w:pPr>
      <w:bookmarkStart w:id="80" w:name="bookmark84"/>
      <w:bookmarkStart w:id="81" w:name="bookmark85"/>
      <w:bookmarkStart w:id="82" w:name="bookmark87"/>
    </w:p>
    <w:p w14:paraId="2FE1819D" w14:textId="6B14083D" w:rsidR="001A7655" w:rsidRDefault="00D531FF" w:rsidP="00A56C6A">
      <w:pPr>
        <w:pStyle w:val="11"/>
        <w:ind w:firstLine="780"/>
        <w:jc w:val="both"/>
      </w:pPr>
      <w:r w:rsidRPr="00856682">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Водоснабжение</w:t>
      </w:r>
      <w:bookmarkEnd w:id="80"/>
      <w:bookmarkEnd w:id="81"/>
      <w:bookmarkEnd w:id="82"/>
    </w:p>
    <w:p w14:paraId="6578EC74" w14:textId="77777777" w:rsidR="00856682" w:rsidRDefault="00856682" w:rsidP="00A56C6A">
      <w:pPr>
        <w:pStyle w:val="11"/>
        <w:ind w:firstLine="780"/>
        <w:jc w:val="both"/>
      </w:pPr>
    </w:p>
    <w:p w14:paraId="79363674" w14:textId="0FE52995" w:rsidR="001A7655" w:rsidRDefault="00D531FF" w:rsidP="00A56C6A">
      <w:pPr>
        <w:pStyle w:val="11"/>
        <w:ind w:firstLine="780"/>
        <w:jc w:val="both"/>
      </w:pPr>
      <w:r>
        <w:t xml:space="preserve">В настоящее время на территории </w:t>
      </w:r>
      <w:r w:rsidR="0031081C">
        <w:t>Каменского отдела МКУ</w:t>
      </w:r>
      <w:r w:rsidR="00510F71">
        <w:t xml:space="preserve"> «Территориальное управление»</w:t>
      </w:r>
      <w:r>
        <w:t xml:space="preserve"> имеется слаборазвитая централизованная система водоснабжения. Централизованное водоснабжение осуществляется </w:t>
      </w:r>
      <w:r w:rsidR="004E2A95">
        <w:t xml:space="preserve">не </w:t>
      </w:r>
      <w:r>
        <w:t>во всех населенных пунктах.</w:t>
      </w:r>
    </w:p>
    <w:p w14:paraId="2FD3F8DA" w14:textId="467E2464" w:rsidR="00674F3C" w:rsidRDefault="00856682" w:rsidP="00A56C6A">
      <w:pPr>
        <w:pStyle w:val="11"/>
        <w:ind w:firstLine="780"/>
        <w:jc w:val="both"/>
      </w:pPr>
      <w:r>
        <w:t>с. Салтымаково отсутствует центральное водоснабжение.</w:t>
      </w:r>
    </w:p>
    <w:p w14:paraId="3DE2A156" w14:textId="3A54324A" w:rsidR="00742716" w:rsidRDefault="00742716" w:rsidP="00A56C6A">
      <w:pPr>
        <w:pStyle w:val="11"/>
        <w:ind w:firstLine="780"/>
        <w:jc w:val="both"/>
      </w:pPr>
    </w:p>
    <w:p w14:paraId="4B1A16C0" w14:textId="77777777" w:rsidR="00742716" w:rsidRDefault="00742716" w:rsidP="00A56C6A">
      <w:pPr>
        <w:pStyle w:val="11"/>
        <w:ind w:firstLine="780"/>
        <w:jc w:val="both"/>
      </w:pPr>
    </w:p>
    <w:p w14:paraId="71FE8EA5" w14:textId="77777777" w:rsidR="00674F3C" w:rsidRDefault="00674F3C" w:rsidP="00A56C6A">
      <w:pPr>
        <w:pStyle w:val="11"/>
        <w:ind w:firstLine="780"/>
        <w:jc w:val="both"/>
      </w:pPr>
    </w:p>
    <w:p w14:paraId="72951314" w14:textId="77777777" w:rsidR="00674F3C" w:rsidRDefault="00674F3C" w:rsidP="00A56C6A">
      <w:pPr>
        <w:pStyle w:val="11"/>
        <w:ind w:firstLine="780"/>
        <w:jc w:val="both"/>
      </w:pPr>
    </w:p>
    <w:p w14:paraId="5C09ED96" w14:textId="77777777" w:rsidR="001A7655"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p w14:paraId="03EC6F22" w14:textId="77777777" w:rsidR="00D03EED" w:rsidRPr="00B558F6" w:rsidRDefault="00D03EED"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076C4B21"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20702473"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093312FE" w14:textId="77777777" w:rsidR="00751C09" w:rsidRPr="00104C42" w:rsidRDefault="00751C09" w:rsidP="00187150">
            <w:pPr>
              <w:pStyle w:val="11"/>
              <w:rPr>
                <w:b/>
                <w:color w:val="auto"/>
              </w:rPr>
            </w:pPr>
            <w:r w:rsidRPr="00104C42">
              <w:rPr>
                <w:b/>
                <w:color w:val="auto"/>
              </w:rPr>
              <w:t xml:space="preserve">  %</w:t>
            </w:r>
          </w:p>
        </w:tc>
      </w:tr>
      <w:tr w:rsidR="00751C09" w14:paraId="39D9C941"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608AF4F2" w14:textId="77777777" w:rsidR="00751C09" w:rsidRDefault="00751C09" w:rsidP="004657DD">
            <w:pPr>
              <w:pStyle w:val="11"/>
              <w:ind w:firstLine="780"/>
              <w:jc w:val="both"/>
            </w:pPr>
            <w:r>
              <w:t>Водопроводом</w:t>
            </w:r>
          </w:p>
        </w:tc>
        <w:tc>
          <w:tcPr>
            <w:tcW w:w="1560" w:type="dxa"/>
            <w:tcBorders>
              <w:top w:val="single" w:sz="4" w:space="0" w:color="auto"/>
              <w:left w:val="single" w:sz="4" w:space="0" w:color="auto"/>
              <w:right w:val="single" w:sz="4" w:space="0" w:color="auto"/>
            </w:tcBorders>
            <w:shd w:val="clear" w:color="auto" w:fill="FFFFFF"/>
          </w:tcPr>
          <w:p w14:paraId="4DE3DE73" w14:textId="02B36C25" w:rsidR="00751C09" w:rsidRDefault="00856682" w:rsidP="00682E82">
            <w:pPr>
              <w:jc w:val="center"/>
            </w:pPr>
            <w:r>
              <w:t>83,5</w:t>
            </w:r>
          </w:p>
        </w:tc>
      </w:tr>
      <w:tr w:rsidR="00751C09" w14:paraId="757C5AA9"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730A9688" w14:textId="77777777" w:rsidR="00751C09" w:rsidRDefault="00751C09" w:rsidP="004657DD">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783DCA07" w14:textId="77777777" w:rsidR="00751C09" w:rsidRPr="00682E82" w:rsidRDefault="00751C09" w:rsidP="00682E82">
            <w:pPr>
              <w:jc w:val="center"/>
              <w:rPr>
                <w:color w:val="auto"/>
              </w:rPr>
            </w:pPr>
            <w:r w:rsidRPr="00682E82">
              <w:rPr>
                <w:color w:val="auto"/>
              </w:rPr>
              <w:t>0</w:t>
            </w:r>
          </w:p>
        </w:tc>
      </w:tr>
    </w:tbl>
    <w:p w14:paraId="3EAF09CB" w14:textId="77777777" w:rsidR="00AB5271" w:rsidRDefault="00AB5271" w:rsidP="00A56C6A">
      <w:pPr>
        <w:pStyle w:val="11"/>
        <w:ind w:firstLine="780"/>
        <w:jc w:val="both"/>
      </w:pPr>
    </w:p>
    <w:p w14:paraId="5C178916" w14:textId="77777777" w:rsidR="00674F3C" w:rsidRDefault="00674F3C" w:rsidP="00682E82">
      <w:pPr>
        <w:pStyle w:val="11"/>
        <w:ind w:firstLine="780"/>
        <w:jc w:val="both"/>
        <w:rPr>
          <w:b/>
          <w:color w:val="0070C0"/>
        </w:rPr>
      </w:pPr>
    </w:p>
    <w:p w14:paraId="0DF2F0C1" w14:textId="4E60ADC1"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w:t>
      </w:r>
      <w:r w:rsidR="00856682">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ых</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сет</w:t>
      </w:r>
      <w:r w:rsidR="00856682">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ей</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C0AD4D6" w14:textId="77777777" w:rsidR="00682E82" w:rsidRDefault="00682E82" w:rsidP="00682E82">
      <w:pPr>
        <w:pStyle w:val="11"/>
        <w:ind w:left="1140" w:firstLine="0"/>
        <w:jc w:val="both"/>
      </w:pPr>
    </w:p>
    <w:p w14:paraId="7033DBDA" w14:textId="77777777" w:rsidR="00856682" w:rsidRPr="0077225F" w:rsidRDefault="00856682" w:rsidP="0077225F">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 Каменка</w:t>
      </w:r>
    </w:p>
    <w:p w14:paraId="10861A8E" w14:textId="77777777" w:rsidR="00856682" w:rsidRPr="0077225F" w:rsidRDefault="00856682" w:rsidP="00856682">
      <w:pPr>
        <w:tabs>
          <w:tab w:val="left" w:pos="567"/>
          <w:tab w:val="left" w:pos="709"/>
        </w:tabs>
        <w:ind w:right="-1"/>
        <w:jc w:val="center"/>
        <w:rPr>
          <w:rFonts w:ascii="Times New Roman" w:hAnsi="Times New Roman"/>
          <w:b/>
          <w:sz w:val="28"/>
          <w:szCs w:val="28"/>
        </w:rPr>
      </w:pPr>
      <w:r w:rsidRPr="0077225F">
        <w:rPr>
          <w:rFonts w:ascii="Times New Roman" w:hAnsi="Times New Roman"/>
          <w:b/>
          <w:sz w:val="28"/>
          <w:szCs w:val="28"/>
        </w:rPr>
        <w:t>Скважина №1(7712)</w:t>
      </w:r>
    </w:p>
    <w:p w14:paraId="03B583D8" w14:textId="77777777"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Глубина бурения 100,0 м/п. Дебет скважины составляет 10,00 м3 час. Год ввода объекта в эксплуатацию 1991г.</w:t>
      </w:r>
    </w:p>
    <w:p w14:paraId="658FA92B" w14:textId="77777777"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 xml:space="preserve">Подъем воды из  скважины осуществляется насосом ЭЦВ 6-6,5-80 опущен на глубину 63 м/п, введен в эксплуатацию 10.05.2018 году. Производительность насоса 10м3/час.   </w:t>
      </w:r>
    </w:p>
    <w:p w14:paraId="5359BD32"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Скважина оборудована наземным павильоном, выполненным из железобетонных плит. Скважина оборудована краном для отбора проб воды, стальным оголовником. Вода поступает в водонапорную башню «Рожновского» объемом 18м</w:t>
      </w:r>
      <w:r w:rsidRPr="0077225F">
        <w:rPr>
          <w:rFonts w:ascii="Times New Roman" w:hAnsi="Times New Roman"/>
          <w:sz w:val="28"/>
          <w:szCs w:val="28"/>
          <w:vertAlign w:val="superscript"/>
        </w:rPr>
        <w:t>3</w:t>
      </w:r>
      <w:r w:rsidRPr="0077225F">
        <w:rPr>
          <w:rFonts w:ascii="Times New Roman" w:hAnsi="Times New Roman"/>
          <w:sz w:val="28"/>
          <w:szCs w:val="28"/>
        </w:rPr>
        <w:t>, оснащенную датчиком контроля уровня воды. Работа глубинного насоса регулируется в автоматическом режиме.</w:t>
      </w:r>
    </w:p>
    <w:p w14:paraId="34BC1A8E"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Общий износ скважины 60%</w:t>
      </w:r>
    </w:p>
    <w:p w14:paraId="2F5388F0"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Общий износ основного оборудования 40%</w:t>
      </w:r>
    </w:p>
    <w:p w14:paraId="32B92060"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Скважина не лицензированная,  проекта ЗСО нет.</w:t>
      </w:r>
    </w:p>
    <w:p w14:paraId="031BDDC4" w14:textId="5E6F01CD" w:rsidR="00856682" w:rsidRPr="0077225F" w:rsidRDefault="00856682" w:rsidP="00856682">
      <w:pPr>
        <w:jc w:val="both"/>
        <w:rPr>
          <w:rFonts w:ascii="Times New Roman" w:hAnsi="Times New Roman"/>
          <w:sz w:val="28"/>
          <w:szCs w:val="28"/>
        </w:rPr>
      </w:pPr>
      <w:r w:rsidRPr="0077225F">
        <w:rPr>
          <w:rFonts w:ascii="Times New Roman" w:hAnsi="Times New Roman"/>
          <w:sz w:val="28"/>
          <w:szCs w:val="28"/>
        </w:rPr>
        <w:t xml:space="preserve">           Ограждение ЗСО выполнено из профилированного железа, разукомплектовано на 10%.</w:t>
      </w:r>
    </w:p>
    <w:p w14:paraId="5F176857"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Качество воды не соответствует СанПиН 2.1.4.1074-01 (мутность, Fe, жесткость,</w:t>
      </w:r>
      <w:r w:rsidRPr="0077225F">
        <w:rPr>
          <w:rFonts w:ascii="Times New Roman" w:hAnsi="Times New Roman"/>
          <w:sz w:val="28"/>
          <w:szCs w:val="28"/>
          <w:lang w:val="en-US"/>
        </w:rPr>
        <w:t>Mn</w:t>
      </w:r>
      <w:r w:rsidRPr="0077225F">
        <w:rPr>
          <w:rFonts w:ascii="Times New Roman" w:hAnsi="Times New Roman"/>
          <w:sz w:val="28"/>
          <w:szCs w:val="28"/>
        </w:rPr>
        <w:t>)</w:t>
      </w:r>
    </w:p>
    <w:p w14:paraId="200ABE08"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Прибор учета поднятой воды не установлен.</w:t>
      </w:r>
    </w:p>
    <w:p w14:paraId="5728FD04"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Оголовник скважины не соответствует требованиям</w:t>
      </w:r>
    </w:p>
    <w:p w14:paraId="5A7F6090" w14:textId="6698532F"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 xml:space="preserve">Объект находится </w:t>
      </w:r>
      <w:r w:rsidR="0077225F" w:rsidRPr="0077225F">
        <w:rPr>
          <w:rFonts w:ascii="Times New Roman" w:hAnsi="Times New Roman"/>
          <w:sz w:val="28"/>
          <w:szCs w:val="28"/>
        </w:rPr>
        <w:t>в удовлетворительном</w:t>
      </w:r>
      <w:r w:rsidRPr="0077225F">
        <w:rPr>
          <w:rFonts w:ascii="Times New Roman" w:hAnsi="Times New Roman"/>
          <w:sz w:val="28"/>
          <w:szCs w:val="28"/>
        </w:rPr>
        <w:t xml:space="preserve"> состоянии подлежит дальнейшей </w:t>
      </w:r>
    </w:p>
    <w:p w14:paraId="63A8538B"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эксплуатации.</w:t>
      </w:r>
    </w:p>
    <w:p w14:paraId="4B99F687" w14:textId="77777777" w:rsidR="00856682" w:rsidRPr="0077225F" w:rsidRDefault="00856682" w:rsidP="00856682">
      <w:pPr>
        <w:tabs>
          <w:tab w:val="left" w:pos="567"/>
          <w:tab w:val="left" w:pos="709"/>
        </w:tabs>
        <w:ind w:right="-1"/>
        <w:jc w:val="center"/>
        <w:rPr>
          <w:rFonts w:ascii="Times New Roman" w:hAnsi="Times New Roman"/>
          <w:sz w:val="28"/>
          <w:szCs w:val="28"/>
        </w:rPr>
      </w:pPr>
      <w:r w:rsidRPr="0077225F">
        <w:rPr>
          <w:noProof/>
          <w:sz w:val="28"/>
          <w:szCs w:val="28"/>
          <w:lang w:bidi="ar-SA"/>
        </w:rPr>
        <w:drawing>
          <wp:inline distT="0" distB="0" distL="0" distR="0" wp14:anchorId="45F23C25" wp14:editId="78FA2164">
            <wp:extent cx="3607308" cy="215545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3607308" cy="2155451"/>
                    </a:xfrm>
                    <a:prstGeom prst="rect">
                      <a:avLst/>
                    </a:prstGeom>
                  </pic:spPr>
                </pic:pic>
              </a:graphicData>
            </a:graphic>
          </wp:inline>
        </w:drawing>
      </w:r>
    </w:p>
    <w:p w14:paraId="4DA531E2" w14:textId="77777777" w:rsidR="0077225F" w:rsidRDefault="0077225F" w:rsidP="00856682">
      <w:pPr>
        <w:ind w:firstLine="708"/>
        <w:jc w:val="both"/>
        <w:rPr>
          <w:rFonts w:ascii="Times New Roman" w:hAnsi="Times New Roman"/>
          <w:b/>
          <w:sz w:val="28"/>
          <w:szCs w:val="28"/>
        </w:rPr>
      </w:pPr>
    </w:p>
    <w:p w14:paraId="6C937C9F" w14:textId="63A50B09" w:rsidR="00856682" w:rsidRPr="0077225F" w:rsidRDefault="00856682" w:rsidP="00856682">
      <w:pPr>
        <w:ind w:firstLine="708"/>
        <w:jc w:val="both"/>
        <w:rPr>
          <w:rFonts w:ascii="Times New Roman" w:hAnsi="Times New Roman"/>
          <w:b/>
          <w:sz w:val="28"/>
          <w:szCs w:val="28"/>
        </w:rPr>
      </w:pPr>
      <w:r w:rsidRPr="0077225F">
        <w:rPr>
          <w:rFonts w:ascii="Times New Roman" w:hAnsi="Times New Roman"/>
          <w:b/>
          <w:sz w:val="28"/>
          <w:szCs w:val="28"/>
        </w:rPr>
        <w:lastRenderedPageBreak/>
        <w:t>Для дальнейшей эксплуатации необходимо выполнить:</w:t>
      </w:r>
    </w:p>
    <w:p w14:paraId="11CA601C" w14:textId="5BC4E6EF" w:rsidR="00856682" w:rsidRPr="0077225F" w:rsidRDefault="00856682" w:rsidP="00856682">
      <w:pPr>
        <w:ind w:firstLine="708"/>
        <w:rPr>
          <w:rFonts w:ascii="Times New Roman" w:hAnsi="Times New Roman"/>
          <w:sz w:val="28"/>
          <w:szCs w:val="28"/>
        </w:rPr>
      </w:pPr>
      <w:r w:rsidRPr="0077225F">
        <w:rPr>
          <w:rFonts w:ascii="Times New Roman" w:hAnsi="Times New Roman"/>
          <w:sz w:val="28"/>
          <w:szCs w:val="28"/>
        </w:rPr>
        <w:t xml:space="preserve">  </w:t>
      </w:r>
      <w:r w:rsidRPr="0077225F">
        <w:rPr>
          <w:rFonts w:ascii="Times New Roman" w:hAnsi="Times New Roman"/>
          <w:b/>
          <w:sz w:val="28"/>
          <w:szCs w:val="28"/>
        </w:rPr>
        <w:t>- лицензирования скважины (</w:t>
      </w:r>
      <w:r w:rsidRPr="0077225F">
        <w:rPr>
          <w:rFonts w:ascii="Times New Roman" w:hAnsi="Times New Roman"/>
          <w:sz w:val="28"/>
          <w:szCs w:val="28"/>
        </w:rPr>
        <w:t>согласно ФЗ от 21 февраля 1992 года N 2395-1 о   недрах)</w:t>
      </w:r>
    </w:p>
    <w:p w14:paraId="1BD5C474"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проектирование ЗСО </w:t>
      </w:r>
      <w:r w:rsidRPr="0077225F">
        <w:rPr>
          <w:rFonts w:ascii="Times New Roman" w:hAnsi="Times New Roman"/>
          <w:sz w:val="28"/>
          <w:szCs w:val="28"/>
        </w:rPr>
        <w:t>(согласно  СанПиН 2.1.4.1110-02 п.п. 1.6;1.11;1.13)</w:t>
      </w:r>
    </w:p>
    <w:p w14:paraId="72DE450B"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восстановление ограждения ЗСО </w:t>
      </w:r>
      <w:r w:rsidRPr="0077225F">
        <w:rPr>
          <w:rFonts w:ascii="Times New Roman" w:hAnsi="Times New Roman"/>
          <w:sz w:val="28"/>
          <w:szCs w:val="28"/>
        </w:rPr>
        <w:t>(согласно СНиП 2.04.02-84 п.п.14.4;10.12)</w:t>
      </w:r>
    </w:p>
    <w:p w14:paraId="5ED0C4AC" w14:textId="10D0B173" w:rsidR="00856682" w:rsidRPr="0077225F" w:rsidRDefault="00856682" w:rsidP="00856682">
      <w:pPr>
        <w:ind w:firstLine="708"/>
        <w:rPr>
          <w:rFonts w:ascii="Times New Roman" w:hAnsi="Times New Roman"/>
          <w:sz w:val="28"/>
          <w:szCs w:val="28"/>
        </w:rPr>
      </w:pPr>
      <w:r w:rsidRPr="0077225F">
        <w:rPr>
          <w:rFonts w:ascii="Times New Roman" w:hAnsi="Times New Roman"/>
          <w:b/>
          <w:sz w:val="28"/>
          <w:szCs w:val="28"/>
        </w:rPr>
        <w:t xml:space="preserve"> - приведение в соответствие оголовника скважины </w:t>
      </w:r>
      <w:r w:rsidRPr="0077225F">
        <w:rPr>
          <w:rFonts w:ascii="Times New Roman" w:hAnsi="Times New Roman"/>
          <w:sz w:val="28"/>
          <w:szCs w:val="28"/>
        </w:rPr>
        <w:t>(согласно СНиП 2.04.02-84  п.п.5.10;5.11)</w:t>
      </w:r>
    </w:p>
    <w:p w14:paraId="0A15DF31" w14:textId="77777777" w:rsidR="00856682" w:rsidRPr="0077225F" w:rsidRDefault="00856682" w:rsidP="00856682">
      <w:pPr>
        <w:ind w:firstLine="708"/>
        <w:rPr>
          <w:rFonts w:ascii="Times New Roman" w:hAnsi="Times New Roman"/>
          <w:sz w:val="28"/>
          <w:szCs w:val="28"/>
        </w:rPr>
      </w:pPr>
      <w:r w:rsidRPr="0077225F">
        <w:rPr>
          <w:rFonts w:ascii="Times New Roman" w:hAnsi="Times New Roman"/>
          <w:b/>
          <w:sz w:val="28"/>
          <w:szCs w:val="28"/>
        </w:rPr>
        <w:t xml:space="preserve"> - выполнить проектирование станции </w:t>
      </w:r>
      <w:r w:rsidRPr="0077225F">
        <w:rPr>
          <w:rFonts w:ascii="Times New Roman" w:hAnsi="Times New Roman"/>
          <w:sz w:val="28"/>
          <w:szCs w:val="28"/>
        </w:rPr>
        <w:t xml:space="preserve">(согласно СНиП 2.04.02-84 п.п.) </w:t>
      </w:r>
    </w:p>
    <w:p w14:paraId="5D888330" w14:textId="0CD60C6E"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ремонт павильона (</w:t>
      </w:r>
      <w:r w:rsidRPr="0077225F">
        <w:rPr>
          <w:rFonts w:ascii="Times New Roman" w:hAnsi="Times New Roman"/>
          <w:sz w:val="28"/>
          <w:szCs w:val="28"/>
        </w:rPr>
        <w:t>заделка щелей в стенах, кровле</w:t>
      </w:r>
      <w:r w:rsidRPr="0077225F">
        <w:rPr>
          <w:rFonts w:ascii="Times New Roman" w:hAnsi="Times New Roman"/>
          <w:b/>
          <w:sz w:val="28"/>
          <w:szCs w:val="28"/>
        </w:rPr>
        <w:t xml:space="preserve">) </w:t>
      </w:r>
      <w:r w:rsidRPr="0077225F">
        <w:rPr>
          <w:rFonts w:ascii="Times New Roman" w:hAnsi="Times New Roman"/>
          <w:sz w:val="28"/>
          <w:szCs w:val="28"/>
        </w:rPr>
        <w:t>(согласно СНиП 2.04.02-84 п.п5.8;5.9)</w:t>
      </w:r>
    </w:p>
    <w:p w14:paraId="618E07F6" w14:textId="0AA79ACD" w:rsidR="00856682" w:rsidRPr="0077225F" w:rsidRDefault="00856682" w:rsidP="0077225F">
      <w:pPr>
        <w:ind w:firstLine="708"/>
        <w:rPr>
          <w:rFonts w:ascii="Times New Roman" w:hAnsi="Times New Roman"/>
          <w:b/>
          <w:sz w:val="28"/>
          <w:szCs w:val="28"/>
        </w:rPr>
      </w:pPr>
      <w:r w:rsidRPr="0077225F">
        <w:rPr>
          <w:rFonts w:ascii="Times New Roman" w:hAnsi="Times New Roman"/>
          <w:b/>
          <w:sz w:val="28"/>
          <w:szCs w:val="28"/>
        </w:rPr>
        <w:t xml:space="preserve">- доведение качества воды до нормы СанПиН 2.1.4.1074-01 Питьевая вода       </w:t>
      </w:r>
      <w:r w:rsidRPr="0077225F">
        <w:rPr>
          <w:rFonts w:ascii="Times New Roman" w:hAnsi="Times New Roman"/>
          <w:sz w:val="28"/>
          <w:szCs w:val="28"/>
        </w:rPr>
        <w:t>(строительства станции  водоподготовки)</w:t>
      </w:r>
    </w:p>
    <w:p w14:paraId="20D45F48"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ремонт электрооборудования</w:t>
      </w:r>
    </w:p>
    <w:p w14:paraId="0E580AC0"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установка прибора учета поднятой воды (</w:t>
      </w:r>
      <w:r w:rsidRPr="0077225F">
        <w:rPr>
          <w:rFonts w:ascii="Times New Roman" w:hAnsi="Times New Roman"/>
          <w:sz w:val="28"/>
          <w:szCs w:val="28"/>
        </w:rPr>
        <w:t>согласно СНиП 2.04.02-84 п.п.13.9</w:t>
      </w:r>
      <w:r w:rsidRPr="0077225F">
        <w:rPr>
          <w:rFonts w:ascii="Times New Roman" w:hAnsi="Times New Roman"/>
          <w:b/>
          <w:sz w:val="28"/>
          <w:szCs w:val="28"/>
        </w:rPr>
        <w:t>)</w:t>
      </w:r>
    </w:p>
    <w:p w14:paraId="6C458365" w14:textId="77777777" w:rsidR="0077225F" w:rsidRDefault="0077225F" w:rsidP="00856682">
      <w:pPr>
        <w:tabs>
          <w:tab w:val="left" w:pos="567"/>
          <w:tab w:val="left" w:pos="709"/>
        </w:tabs>
        <w:ind w:right="-1"/>
        <w:jc w:val="center"/>
        <w:rPr>
          <w:rFonts w:ascii="Times New Roman" w:hAnsi="Times New Roman"/>
          <w:b/>
          <w:sz w:val="28"/>
          <w:szCs w:val="28"/>
        </w:rPr>
      </w:pPr>
    </w:p>
    <w:p w14:paraId="62A12710" w14:textId="5AEA5ED9" w:rsidR="00856682" w:rsidRPr="0077225F" w:rsidRDefault="00856682" w:rsidP="0077225F">
      <w:pPr>
        <w:pStyle w:val="11"/>
        <w:ind w:firstLine="780"/>
        <w:jc w:val="center"/>
        <w:rPr>
          <w:b/>
        </w:rPr>
      </w:pPr>
      <w:r w:rsidRPr="0077225F">
        <w:rPr>
          <w:b/>
        </w:rPr>
        <w:t>Скважина №2(7713)</w:t>
      </w:r>
    </w:p>
    <w:p w14:paraId="5B647D4F" w14:textId="77777777"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Глубина бурения 100,0 м/п. Дебет скважины составляет 10,00 м3 час. Год ввода объекта в эксплуатацию 1991г.</w:t>
      </w:r>
    </w:p>
    <w:p w14:paraId="39281A23" w14:textId="3103ABDB"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 xml:space="preserve">Подъем воды </w:t>
      </w:r>
      <w:r w:rsidR="0077225F" w:rsidRPr="0077225F">
        <w:rPr>
          <w:rFonts w:ascii="Times New Roman" w:hAnsi="Times New Roman"/>
          <w:sz w:val="28"/>
          <w:szCs w:val="28"/>
        </w:rPr>
        <w:t>из скважины</w:t>
      </w:r>
      <w:r w:rsidRPr="0077225F">
        <w:rPr>
          <w:rFonts w:ascii="Times New Roman" w:hAnsi="Times New Roman"/>
          <w:sz w:val="28"/>
          <w:szCs w:val="28"/>
        </w:rPr>
        <w:t xml:space="preserve"> осуществляется насосом ЭЦВ 6-10-110 опущен на глубину 50 м/п, введен в эксплуатацию 24.09.2018 году. Производительность насоса 10м</w:t>
      </w:r>
      <w:r w:rsidRPr="0077225F">
        <w:rPr>
          <w:rFonts w:ascii="Times New Roman" w:hAnsi="Times New Roman"/>
          <w:sz w:val="28"/>
          <w:szCs w:val="28"/>
          <w:vertAlign w:val="superscript"/>
        </w:rPr>
        <w:t>3</w:t>
      </w:r>
      <w:r w:rsidRPr="0077225F">
        <w:rPr>
          <w:rFonts w:ascii="Times New Roman" w:hAnsi="Times New Roman"/>
          <w:sz w:val="28"/>
          <w:szCs w:val="28"/>
        </w:rPr>
        <w:t xml:space="preserve">/час.   </w:t>
      </w:r>
    </w:p>
    <w:p w14:paraId="527F93C5" w14:textId="77777777" w:rsidR="00856682" w:rsidRPr="0077225F" w:rsidRDefault="00856682" w:rsidP="00856682">
      <w:pPr>
        <w:ind w:firstLine="600"/>
        <w:jc w:val="both"/>
        <w:rPr>
          <w:rFonts w:ascii="Times New Roman" w:hAnsi="Times New Roman"/>
          <w:sz w:val="28"/>
          <w:szCs w:val="28"/>
        </w:rPr>
      </w:pPr>
      <w:r w:rsidRPr="0077225F">
        <w:rPr>
          <w:rFonts w:ascii="Times New Roman" w:hAnsi="Times New Roman"/>
          <w:sz w:val="28"/>
          <w:szCs w:val="28"/>
        </w:rPr>
        <w:t>Скважина оборудована наземным павильоном, выполненным из железобетонных плит. Скважина оборудована краном для отбора проб воды, стальным оголовником. Вода поступает в водонапорную башню «Рожновского» объемом 18м</w:t>
      </w:r>
      <w:r w:rsidRPr="0077225F">
        <w:rPr>
          <w:rFonts w:ascii="Times New Roman" w:hAnsi="Times New Roman"/>
          <w:sz w:val="28"/>
          <w:szCs w:val="28"/>
          <w:vertAlign w:val="superscript"/>
        </w:rPr>
        <w:t>3</w:t>
      </w:r>
      <w:r w:rsidRPr="0077225F">
        <w:rPr>
          <w:rFonts w:ascii="Times New Roman" w:hAnsi="Times New Roman"/>
          <w:sz w:val="28"/>
          <w:szCs w:val="28"/>
        </w:rPr>
        <w:t xml:space="preserve"> (год ввода объекта в эксплуатацию 1991г.),</w:t>
      </w:r>
    </w:p>
    <w:p w14:paraId="0354CB5B" w14:textId="77777777" w:rsidR="00856682" w:rsidRPr="0077225F" w:rsidRDefault="00856682" w:rsidP="00856682">
      <w:pPr>
        <w:jc w:val="both"/>
        <w:rPr>
          <w:rFonts w:ascii="Times New Roman" w:hAnsi="Times New Roman"/>
          <w:sz w:val="28"/>
          <w:szCs w:val="28"/>
        </w:rPr>
      </w:pPr>
      <w:r w:rsidRPr="0077225F">
        <w:rPr>
          <w:rFonts w:ascii="Times New Roman" w:hAnsi="Times New Roman"/>
          <w:sz w:val="28"/>
          <w:szCs w:val="28"/>
        </w:rPr>
        <w:t>оснащенную датчиком контроля уровня воды. Работа глубинного насоса регулируется в автоматическом режиме.</w:t>
      </w:r>
    </w:p>
    <w:p w14:paraId="670A0CEA"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Общий износ скважины 60%</w:t>
      </w:r>
    </w:p>
    <w:p w14:paraId="079E6952"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Общий износ основного оборудования 40%</w:t>
      </w:r>
    </w:p>
    <w:p w14:paraId="633B2004" w14:textId="068EEFBE"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 xml:space="preserve">Скважина не </w:t>
      </w:r>
      <w:r w:rsidR="0077225F" w:rsidRPr="0077225F">
        <w:rPr>
          <w:rFonts w:ascii="Times New Roman" w:hAnsi="Times New Roman"/>
          <w:sz w:val="28"/>
          <w:szCs w:val="28"/>
        </w:rPr>
        <w:t>лицензированная, проекта</w:t>
      </w:r>
      <w:r w:rsidRPr="0077225F">
        <w:rPr>
          <w:rFonts w:ascii="Times New Roman" w:hAnsi="Times New Roman"/>
          <w:sz w:val="28"/>
          <w:szCs w:val="28"/>
        </w:rPr>
        <w:t xml:space="preserve"> ЗСО нет.</w:t>
      </w:r>
    </w:p>
    <w:p w14:paraId="6E482041" w14:textId="120747A4" w:rsidR="00856682" w:rsidRPr="0077225F" w:rsidRDefault="00856682" w:rsidP="00856682">
      <w:pPr>
        <w:jc w:val="both"/>
        <w:rPr>
          <w:rFonts w:ascii="Times New Roman" w:hAnsi="Times New Roman"/>
          <w:sz w:val="28"/>
          <w:szCs w:val="28"/>
        </w:rPr>
      </w:pPr>
      <w:r w:rsidRPr="0077225F">
        <w:rPr>
          <w:rFonts w:ascii="Times New Roman" w:hAnsi="Times New Roman"/>
          <w:sz w:val="28"/>
          <w:szCs w:val="28"/>
        </w:rPr>
        <w:t xml:space="preserve">          Ограждение ЗСО выполнено из профилированного железа, разукомплектовано на 10%.</w:t>
      </w:r>
    </w:p>
    <w:p w14:paraId="600A3F8B"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Качество воды не соответствует СанПиН 2.1.4.1074-01 (мутность, Fe, жесткость,</w:t>
      </w:r>
      <w:r w:rsidRPr="0077225F">
        <w:rPr>
          <w:rFonts w:ascii="Times New Roman" w:hAnsi="Times New Roman"/>
          <w:sz w:val="28"/>
          <w:szCs w:val="28"/>
          <w:lang w:val="en-US"/>
        </w:rPr>
        <w:t>Mn</w:t>
      </w:r>
      <w:r w:rsidRPr="0077225F">
        <w:rPr>
          <w:rFonts w:ascii="Times New Roman" w:hAnsi="Times New Roman"/>
          <w:sz w:val="28"/>
          <w:szCs w:val="28"/>
        </w:rPr>
        <w:t>)</w:t>
      </w:r>
    </w:p>
    <w:p w14:paraId="0434A0ED"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Прибор учета поднятой воды не установлен.</w:t>
      </w:r>
    </w:p>
    <w:p w14:paraId="720E4703"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Оголовник скважины не соответствует требованиям</w:t>
      </w:r>
    </w:p>
    <w:p w14:paraId="28C730A8" w14:textId="77777777" w:rsidR="00856682" w:rsidRPr="0077225F" w:rsidRDefault="00856682" w:rsidP="00856682">
      <w:pPr>
        <w:ind w:firstLine="708"/>
        <w:jc w:val="both"/>
        <w:rPr>
          <w:rFonts w:ascii="Times New Roman" w:hAnsi="Times New Roman"/>
          <w:sz w:val="28"/>
          <w:szCs w:val="28"/>
        </w:rPr>
      </w:pPr>
      <w:r w:rsidRPr="0077225F">
        <w:rPr>
          <w:rFonts w:ascii="Times New Roman" w:hAnsi="Times New Roman"/>
          <w:sz w:val="28"/>
          <w:szCs w:val="28"/>
        </w:rPr>
        <w:t xml:space="preserve">Объект находится в  удовлетворительном состоянии подлежит дальнейшей </w:t>
      </w:r>
    </w:p>
    <w:p w14:paraId="7CA26C87" w14:textId="77777777" w:rsidR="00856682" w:rsidRPr="0077225F" w:rsidRDefault="00856682" w:rsidP="00607A48">
      <w:pPr>
        <w:jc w:val="both"/>
        <w:rPr>
          <w:rFonts w:ascii="Times New Roman" w:hAnsi="Times New Roman"/>
          <w:sz w:val="28"/>
          <w:szCs w:val="28"/>
        </w:rPr>
      </w:pPr>
      <w:r w:rsidRPr="0077225F">
        <w:rPr>
          <w:rFonts w:ascii="Times New Roman" w:hAnsi="Times New Roman"/>
          <w:sz w:val="28"/>
          <w:szCs w:val="28"/>
        </w:rPr>
        <w:t>эксплуатации.</w:t>
      </w:r>
    </w:p>
    <w:p w14:paraId="7E2A6C87" w14:textId="77777777" w:rsidR="00856682" w:rsidRPr="0077225F" w:rsidRDefault="00856682" w:rsidP="00856682">
      <w:pPr>
        <w:ind w:firstLine="708"/>
        <w:jc w:val="both"/>
        <w:rPr>
          <w:rFonts w:ascii="Times New Roman" w:hAnsi="Times New Roman"/>
          <w:sz w:val="28"/>
          <w:szCs w:val="28"/>
        </w:rPr>
      </w:pPr>
    </w:p>
    <w:p w14:paraId="3C92700D" w14:textId="77777777" w:rsidR="00856682" w:rsidRPr="0077225F" w:rsidRDefault="00856682" w:rsidP="00856682">
      <w:pPr>
        <w:tabs>
          <w:tab w:val="left" w:pos="567"/>
          <w:tab w:val="left" w:pos="709"/>
        </w:tabs>
        <w:ind w:right="-1"/>
        <w:jc w:val="center"/>
        <w:rPr>
          <w:rFonts w:ascii="Times New Roman" w:hAnsi="Times New Roman"/>
          <w:sz w:val="28"/>
          <w:szCs w:val="28"/>
        </w:rPr>
      </w:pPr>
      <w:r w:rsidRPr="0077225F">
        <w:rPr>
          <w:noProof/>
          <w:sz w:val="28"/>
          <w:szCs w:val="28"/>
          <w:lang w:bidi="ar-SA"/>
        </w:rPr>
        <w:lastRenderedPageBreak/>
        <w:drawing>
          <wp:inline distT="0" distB="0" distL="0" distR="0" wp14:anchorId="2EE0043F" wp14:editId="630FB5BC">
            <wp:extent cx="4579826" cy="329088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4584644" cy="3294350"/>
                    </a:xfrm>
                    <a:prstGeom prst="rect">
                      <a:avLst/>
                    </a:prstGeom>
                  </pic:spPr>
                </pic:pic>
              </a:graphicData>
            </a:graphic>
          </wp:inline>
        </w:drawing>
      </w:r>
    </w:p>
    <w:p w14:paraId="58E18A0C" w14:textId="77777777" w:rsidR="00856682" w:rsidRPr="0077225F" w:rsidRDefault="00856682" w:rsidP="00856682">
      <w:pPr>
        <w:ind w:firstLine="708"/>
        <w:jc w:val="both"/>
        <w:rPr>
          <w:rFonts w:ascii="Times New Roman" w:hAnsi="Times New Roman"/>
          <w:b/>
          <w:sz w:val="28"/>
          <w:szCs w:val="28"/>
        </w:rPr>
      </w:pPr>
    </w:p>
    <w:p w14:paraId="5F79DAB4" w14:textId="77777777" w:rsidR="00856682" w:rsidRPr="0077225F" w:rsidRDefault="00856682" w:rsidP="00856682">
      <w:pPr>
        <w:ind w:firstLine="708"/>
        <w:jc w:val="both"/>
        <w:rPr>
          <w:rFonts w:ascii="Times New Roman" w:hAnsi="Times New Roman"/>
          <w:b/>
          <w:sz w:val="28"/>
          <w:szCs w:val="28"/>
        </w:rPr>
      </w:pPr>
    </w:p>
    <w:p w14:paraId="60C81E41" w14:textId="77777777" w:rsidR="00856682" w:rsidRPr="0077225F" w:rsidRDefault="00856682" w:rsidP="00856682">
      <w:pPr>
        <w:ind w:firstLine="708"/>
        <w:jc w:val="both"/>
        <w:rPr>
          <w:rFonts w:ascii="Times New Roman" w:hAnsi="Times New Roman"/>
          <w:b/>
          <w:sz w:val="28"/>
          <w:szCs w:val="28"/>
        </w:rPr>
      </w:pPr>
      <w:r w:rsidRPr="0077225F">
        <w:rPr>
          <w:rFonts w:ascii="Times New Roman" w:hAnsi="Times New Roman"/>
          <w:b/>
          <w:sz w:val="28"/>
          <w:szCs w:val="28"/>
        </w:rPr>
        <w:t>Для дальнейшей эксплуатации необходимо выполнить:</w:t>
      </w:r>
    </w:p>
    <w:p w14:paraId="6CA05EAD" w14:textId="429038FC" w:rsidR="00856682" w:rsidRPr="0077225F" w:rsidRDefault="00856682" w:rsidP="00856682">
      <w:pPr>
        <w:ind w:firstLine="708"/>
        <w:rPr>
          <w:rFonts w:ascii="Times New Roman" w:hAnsi="Times New Roman"/>
          <w:sz w:val="28"/>
          <w:szCs w:val="28"/>
        </w:rPr>
      </w:pPr>
      <w:r w:rsidRPr="0077225F">
        <w:rPr>
          <w:rFonts w:ascii="Times New Roman" w:hAnsi="Times New Roman"/>
          <w:sz w:val="28"/>
          <w:szCs w:val="28"/>
        </w:rPr>
        <w:t xml:space="preserve">  </w:t>
      </w:r>
      <w:r w:rsidRPr="0077225F">
        <w:rPr>
          <w:rFonts w:ascii="Times New Roman" w:hAnsi="Times New Roman"/>
          <w:b/>
          <w:sz w:val="28"/>
          <w:szCs w:val="28"/>
        </w:rPr>
        <w:t>- лицензирования скважины (</w:t>
      </w:r>
      <w:r w:rsidRPr="0077225F">
        <w:rPr>
          <w:rFonts w:ascii="Times New Roman" w:hAnsi="Times New Roman"/>
          <w:sz w:val="28"/>
          <w:szCs w:val="28"/>
        </w:rPr>
        <w:t>согласно ФЗ от 21 февраля 1992 года N 2395-1 о  недрах)</w:t>
      </w:r>
    </w:p>
    <w:p w14:paraId="5F5D118D"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проектирование ЗСО </w:t>
      </w:r>
      <w:r w:rsidRPr="0077225F">
        <w:rPr>
          <w:rFonts w:ascii="Times New Roman" w:hAnsi="Times New Roman"/>
          <w:sz w:val="28"/>
          <w:szCs w:val="28"/>
        </w:rPr>
        <w:t>(согласно  СанПиН 2.1.4.1110-02 п.п. 1.6;1.11;1.13)</w:t>
      </w:r>
    </w:p>
    <w:p w14:paraId="10772E0F"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восстановление ограждения ЗСО </w:t>
      </w:r>
      <w:r w:rsidRPr="0077225F">
        <w:rPr>
          <w:rFonts w:ascii="Times New Roman" w:hAnsi="Times New Roman"/>
          <w:sz w:val="28"/>
          <w:szCs w:val="28"/>
        </w:rPr>
        <w:t>(согласно СНиП 2.04.02-84 п.п.14.4;10.12)</w:t>
      </w:r>
    </w:p>
    <w:p w14:paraId="65E7E8B0" w14:textId="36FCCF2E" w:rsidR="00856682" w:rsidRPr="0077225F" w:rsidRDefault="00856682" w:rsidP="00856682">
      <w:pPr>
        <w:ind w:firstLine="708"/>
        <w:rPr>
          <w:rFonts w:ascii="Times New Roman" w:hAnsi="Times New Roman"/>
          <w:sz w:val="28"/>
          <w:szCs w:val="28"/>
        </w:rPr>
      </w:pPr>
      <w:r w:rsidRPr="0077225F">
        <w:rPr>
          <w:rFonts w:ascii="Times New Roman" w:hAnsi="Times New Roman"/>
          <w:b/>
          <w:sz w:val="28"/>
          <w:szCs w:val="28"/>
        </w:rPr>
        <w:t xml:space="preserve"> - приведение в соответствие оголовника скважины </w:t>
      </w:r>
      <w:r w:rsidRPr="0077225F">
        <w:rPr>
          <w:rFonts w:ascii="Times New Roman" w:hAnsi="Times New Roman"/>
          <w:sz w:val="28"/>
          <w:szCs w:val="28"/>
        </w:rPr>
        <w:t>(согласно СНиП 2.04.02-84  п.п.5.10;5.11)</w:t>
      </w:r>
    </w:p>
    <w:p w14:paraId="0CD69423" w14:textId="77777777" w:rsidR="00856682" w:rsidRPr="0077225F" w:rsidRDefault="00856682" w:rsidP="00856682">
      <w:pPr>
        <w:ind w:firstLine="708"/>
        <w:rPr>
          <w:rFonts w:ascii="Times New Roman" w:hAnsi="Times New Roman"/>
          <w:sz w:val="28"/>
          <w:szCs w:val="28"/>
        </w:rPr>
      </w:pPr>
      <w:r w:rsidRPr="0077225F">
        <w:rPr>
          <w:rFonts w:ascii="Times New Roman" w:hAnsi="Times New Roman"/>
          <w:b/>
          <w:sz w:val="28"/>
          <w:szCs w:val="28"/>
        </w:rPr>
        <w:t xml:space="preserve"> - выполнить проектирование станции </w:t>
      </w:r>
      <w:r w:rsidRPr="0077225F">
        <w:rPr>
          <w:rFonts w:ascii="Times New Roman" w:hAnsi="Times New Roman"/>
          <w:sz w:val="28"/>
          <w:szCs w:val="28"/>
        </w:rPr>
        <w:t xml:space="preserve">(согласно СНиП 2.04.02-84 п.п.) </w:t>
      </w:r>
    </w:p>
    <w:p w14:paraId="07ECB456" w14:textId="78F79C25"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ремонт павильона (</w:t>
      </w:r>
      <w:r w:rsidRPr="0077225F">
        <w:rPr>
          <w:rFonts w:ascii="Times New Roman" w:hAnsi="Times New Roman"/>
          <w:sz w:val="28"/>
          <w:szCs w:val="28"/>
        </w:rPr>
        <w:t>заделка щелей в стенах, кровле</w:t>
      </w:r>
      <w:r w:rsidRPr="0077225F">
        <w:rPr>
          <w:rFonts w:ascii="Times New Roman" w:hAnsi="Times New Roman"/>
          <w:b/>
          <w:sz w:val="28"/>
          <w:szCs w:val="28"/>
        </w:rPr>
        <w:t xml:space="preserve">) </w:t>
      </w:r>
      <w:r w:rsidRPr="0077225F">
        <w:rPr>
          <w:rFonts w:ascii="Times New Roman" w:hAnsi="Times New Roman"/>
          <w:sz w:val="28"/>
          <w:szCs w:val="28"/>
        </w:rPr>
        <w:t>(согласно СНиП 2.04.02-84 п.п5.8;5.9)</w:t>
      </w:r>
    </w:p>
    <w:p w14:paraId="05F97092" w14:textId="547D91D5" w:rsidR="00856682" w:rsidRPr="0077225F" w:rsidRDefault="00856682" w:rsidP="0077225F">
      <w:pPr>
        <w:ind w:firstLine="708"/>
        <w:rPr>
          <w:rFonts w:ascii="Times New Roman" w:hAnsi="Times New Roman"/>
          <w:b/>
          <w:sz w:val="28"/>
          <w:szCs w:val="28"/>
        </w:rPr>
      </w:pPr>
      <w:r w:rsidRPr="0077225F">
        <w:rPr>
          <w:rFonts w:ascii="Times New Roman" w:hAnsi="Times New Roman"/>
          <w:b/>
          <w:sz w:val="28"/>
          <w:szCs w:val="28"/>
        </w:rPr>
        <w:t xml:space="preserve">- доведение качества воды до нормы СанПиН 2.1.4.1074-01 Питьевая вода    </w:t>
      </w:r>
      <w:r w:rsidRPr="0077225F">
        <w:rPr>
          <w:rFonts w:ascii="Times New Roman" w:hAnsi="Times New Roman"/>
          <w:sz w:val="28"/>
          <w:szCs w:val="28"/>
        </w:rPr>
        <w:t>(строительства станции  водоподготовки)</w:t>
      </w:r>
    </w:p>
    <w:p w14:paraId="4D604650"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ремонт электрооборудования</w:t>
      </w:r>
    </w:p>
    <w:p w14:paraId="01764A86"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 установка прибора учета поднятой воды (</w:t>
      </w:r>
      <w:r w:rsidRPr="0077225F">
        <w:rPr>
          <w:rFonts w:ascii="Times New Roman" w:hAnsi="Times New Roman"/>
          <w:sz w:val="28"/>
          <w:szCs w:val="28"/>
        </w:rPr>
        <w:t>согласно СНиП 2.04.02-84 п.п.13.9</w:t>
      </w:r>
      <w:r w:rsidRPr="0077225F">
        <w:rPr>
          <w:rFonts w:ascii="Times New Roman" w:hAnsi="Times New Roman"/>
          <w:b/>
          <w:sz w:val="28"/>
          <w:szCs w:val="28"/>
        </w:rPr>
        <w:t>)</w:t>
      </w:r>
    </w:p>
    <w:p w14:paraId="591196D2" w14:textId="415AD5AC" w:rsidR="00856682" w:rsidRPr="0077225F" w:rsidRDefault="00856682" w:rsidP="00856682">
      <w:pPr>
        <w:tabs>
          <w:tab w:val="left" w:pos="567"/>
          <w:tab w:val="left" w:pos="709"/>
        </w:tabs>
        <w:rPr>
          <w:rFonts w:ascii="Times New Roman" w:hAnsi="Times New Roman"/>
          <w:b/>
          <w:sz w:val="28"/>
          <w:szCs w:val="28"/>
        </w:rPr>
      </w:pPr>
      <w:r w:rsidRPr="0077225F">
        <w:rPr>
          <w:rFonts w:ascii="Times New Roman" w:hAnsi="Times New Roman"/>
          <w:sz w:val="28"/>
          <w:szCs w:val="28"/>
        </w:rPr>
        <w:t xml:space="preserve">             </w:t>
      </w:r>
      <w:r w:rsidRPr="0077225F">
        <w:rPr>
          <w:rFonts w:ascii="Times New Roman" w:hAnsi="Times New Roman"/>
          <w:b/>
          <w:sz w:val="28"/>
          <w:szCs w:val="28"/>
        </w:rPr>
        <w:t xml:space="preserve">- провести  экспертизу скважины на предмет технического обследования колоны  обсадных труб и  фильтра (по итогам принять решение о ремонте скважины, либо бурение новой) </w:t>
      </w:r>
    </w:p>
    <w:p w14:paraId="12D3D51D" w14:textId="77777777" w:rsidR="00856682" w:rsidRPr="0077225F" w:rsidRDefault="00856682" w:rsidP="00856682">
      <w:pPr>
        <w:ind w:firstLine="708"/>
        <w:rPr>
          <w:rFonts w:ascii="Times New Roman" w:hAnsi="Times New Roman"/>
          <w:b/>
          <w:sz w:val="28"/>
          <w:szCs w:val="28"/>
        </w:rPr>
      </w:pPr>
      <w:r w:rsidRPr="0077225F">
        <w:rPr>
          <w:rFonts w:ascii="Times New Roman" w:hAnsi="Times New Roman"/>
          <w:b/>
          <w:sz w:val="28"/>
          <w:szCs w:val="28"/>
        </w:rPr>
        <w:t xml:space="preserve">- покраска водобашни   </w:t>
      </w:r>
    </w:p>
    <w:p w14:paraId="7CAAAA63" w14:textId="77777777" w:rsidR="0077225F" w:rsidRDefault="0077225F" w:rsidP="00856682">
      <w:pPr>
        <w:ind w:firstLine="708"/>
        <w:jc w:val="center"/>
        <w:rPr>
          <w:rFonts w:ascii="Times New Roman" w:hAnsi="Times New Roman"/>
          <w:b/>
          <w:sz w:val="28"/>
          <w:szCs w:val="28"/>
        </w:rPr>
      </w:pPr>
    </w:p>
    <w:p w14:paraId="63A37B05" w14:textId="54C3F569" w:rsidR="00856682" w:rsidRPr="0077225F" w:rsidRDefault="00856682" w:rsidP="0077225F">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Сети водопровода с. Каменка</w:t>
      </w:r>
    </w:p>
    <w:p w14:paraId="11B36595" w14:textId="77777777" w:rsidR="00856682" w:rsidRPr="0077225F" w:rsidRDefault="00856682" w:rsidP="00856682">
      <w:pPr>
        <w:tabs>
          <w:tab w:val="left" w:pos="9158"/>
        </w:tabs>
        <w:ind w:firstLine="511"/>
        <w:jc w:val="both"/>
        <w:rPr>
          <w:rFonts w:ascii="Times New Roman" w:hAnsi="Times New Roman"/>
          <w:sz w:val="28"/>
          <w:szCs w:val="28"/>
        </w:rPr>
      </w:pPr>
      <w:r w:rsidRPr="0077225F">
        <w:rPr>
          <w:rFonts w:ascii="Times New Roman" w:hAnsi="Times New Roman"/>
          <w:sz w:val="28"/>
          <w:szCs w:val="28"/>
        </w:rPr>
        <w:t>Система водопровода принята низкого давления.</w:t>
      </w:r>
    </w:p>
    <w:p w14:paraId="2A4CB4C9" w14:textId="77777777" w:rsidR="00856682" w:rsidRPr="0077225F" w:rsidRDefault="00856682" w:rsidP="00856682">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Протяженность водопроводных сетей составляет  8,166 км., диаметром от 32 до 200мм.   Часть трубопровода выполнена из  полиэтилена,  часть из стали, чугуна, асбеста.  Максимальный эксплуатационный срок  службы участков водопровода до 50 лет. Общая протяженность ветхих сетей </w:t>
      </w:r>
      <w:r w:rsidRPr="0077225F">
        <w:rPr>
          <w:rFonts w:ascii="Times New Roman" w:eastAsia="Times New Roman" w:hAnsi="Times New Roman"/>
          <w:sz w:val="28"/>
          <w:szCs w:val="28"/>
        </w:rPr>
        <w:t xml:space="preserve">7, 02 </w:t>
      </w:r>
      <w:r w:rsidRPr="0077225F">
        <w:rPr>
          <w:rFonts w:ascii="Times New Roman" w:hAnsi="Times New Roman"/>
          <w:sz w:val="28"/>
          <w:szCs w:val="28"/>
        </w:rPr>
        <w:t>км, при этом износ сетей  составляет 86%.</w:t>
      </w:r>
    </w:p>
    <w:p w14:paraId="5BC04A93" w14:textId="77777777" w:rsidR="00856682" w:rsidRPr="0077225F" w:rsidRDefault="00856682" w:rsidP="00856682">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Взято проб из водопроводной сети в 2019г.- 4 шт. из них 75% не соответствует СанПиН </w:t>
      </w:r>
      <w:r w:rsidRPr="0077225F">
        <w:rPr>
          <w:rFonts w:ascii="Times New Roman" w:hAnsi="Times New Roman"/>
          <w:spacing w:val="2"/>
          <w:kern w:val="36"/>
          <w:sz w:val="28"/>
          <w:szCs w:val="28"/>
        </w:rPr>
        <w:t>2.1.4.1074-01 Питьевая вода</w:t>
      </w:r>
      <w:r w:rsidRPr="0077225F">
        <w:rPr>
          <w:rFonts w:ascii="Times New Roman" w:hAnsi="Times New Roman"/>
          <w:sz w:val="28"/>
          <w:szCs w:val="28"/>
        </w:rPr>
        <w:t xml:space="preserve"> (мутность, Fe, жесткость,</w:t>
      </w:r>
      <w:r w:rsidRPr="0077225F">
        <w:rPr>
          <w:rFonts w:ascii="Times New Roman" w:hAnsi="Times New Roman"/>
          <w:sz w:val="28"/>
          <w:szCs w:val="28"/>
          <w:lang w:val="en-US"/>
        </w:rPr>
        <w:t>Mn</w:t>
      </w:r>
      <w:r w:rsidRPr="0077225F">
        <w:rPr>
          <w:rFonts w:ascii="Times New Roman" w:hAnsi="Times New Roman"/>
          <w:sz w:val="28"/>
          <w:szCs w:val="28"/>
        </w:rPr>
        <w:t>, органолептика.)</w:t>
      </w:r>
    </w:p>
    <w:p w14:paraId="7AF9D525" w14:textId="77777777" w:rsidR="00856682" w:rsidRPr="0077225F" w:rsidRDefault="00856682" w:rsidP="00856682">
      <w:pPr>
        <w:tabs>
          <w:tab w:val="left" w:pos="567"/>
          <w:tab w:val="left" w:pos="709"/>
        </w:tabs>
        <w:ind w:right="-1"/>
        <w:rPr>
          <w:rFonts w:ascii="Times New Roman" w:hAnsi="Times New Roman"/>
          <w:sz w:val="28"/>
          <w:szCs w:val="28"/>
        </w:rPr>
      </w:pPr>
      <w:r w:rsidRPr="0077225F">
        <w:rPr>
          <w:rFonts w:ascii="Times New Roman" w:hAnsi="Times New Roman"/>
          <w:sz w:val="28"/>
          <w:szCs w:val="28"/>
        </w:rPr>
        <w:lastRenderedPageBreak/>
        <w:t xml:space="preserve">       Количество утечек на водопроводной сети за период 2019 года составило  8 шт.</w:t>
      </w:r>
    </w:p>
    <w:p w14:paraId="5D72F449" w14:textId="77777777" w:rsidR="00856682" w:rsidRPr="0077225F" w:rsidRDefault="00856682" w:rsidP="00856682">
      <w:pPr>
        <w:tabs>
          <w:tab w:val="left" w:pos="567"/>
          <w:tab w:val="left" w:pos="709"/>
        </w:tabs>
        <w:ind w:right="-1"/>
        <w:rPr>
          <w:rFonts w:ascii="Times New Roman" w:hAnsi="Times New Roman"/>
          <w:b/>
          <w:sz w:val="28"/>
          <w:szCs w:val="28"/>
          <w:u w:val="single"/>
        </w:rPr>
      </w:pPr>
      <w:r w:rsidRPr="0077225F">
        <w:rPr>
          <w:rFonts w:ascii="Times New Roman" w:hAnsi="Times New Roman"/>
          <w:b/>
          <w:sz w:val="28"/>
          <w:szCs w:val="28"/>
          <w:u w:val="single"/>
        </w:rPr>
        <w:t xml:space="preserve">Необходимо выполнить: </w:t>
      </w:r>
    </w:p>
    <w:p w14:paraId="1E127A80" w14:textId="77777777" w:rsidR="00856682" w:rsidRPr="0077225F" w:rsidRDefault="00856682" w:rsidP="00856682">
      <w:pPr>
        <w:rPr>
          <w:rFonts w:ascii="Times New Roman" w:eastAsia="Times New Roman" w:hAnsi="Times New Roman"/>
          <w:sz w:val="28"/>
          <w:szCs w:val="28"/>
        </w:rPr>
      </w:pPr>
      <w:r w:rsidRPr="0077225F">
        <w:rPr>
          <w:rFonts w:ascii="Times New Roman" w:hAnsi="Times New Roman"/>
          <w:b/>
          <w:sz w:val="28"/>
          <w:szCs w:val="28"/>
        </w:rPr>
        <w:t xml:space="preserve">          - замену стальных водопроводов на ПЭ – </w:t>
      </w:r>
      <w:r w:rsidRPr="0077225F">
        <w:rPr>
          <w:rFonts w:ascii="Times New Roman" w:eastAsia="Times New Roman" w:hAnsi="Times New Roman"/>
          <w:b/>
          <w:sz w:val="28"/>
          <w:szCs w:val="28"/>
        </w:rPr>
        <w:t>7,02</w:t>
      </w:r>
      <w:r w:rsidRPr="0077225F">
        <w:rPr>
          <w:rFonts w:ascii="Times New Roman" w:hAnsi="Times New Roman"/>
          <w:b/>
          <w:sz w:val="28"/>
          <w:szCs w:val="28"/>
        </w:rPr>
        <w:t>км.</w:t>
      </w:r>
    </w:p>
    <w:p w14:paraId="02BAD96F" w14:textId="064F8F5E" w:rsidR="00142149" w:rsidRPr="0077225F" w:rsidRDefault="00142149"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EE2C1C1" w14:textId="77777777" w:rsidR="0077225F" w:rsidRPr="0077225F" w:rsidRDefault="0077225F" w:rsidP="0077225F">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 Арсеново</w:t>
      </w:r>
    </w:p>
    <w:p w14:paraId="6C2FECEA" w14:textId="77777777" w:rsidR="0077225F" w:rsidRPr="0077225F" w:rsidRDefault="0077225F" w:rsidP="0077225F">
      <w:pPr>
        <w:tabs>
          <w:tab w:val="left" w:pos="567"/>
          <w:tab w:val="left" w:pos="709"/>
        </w:tabs>
        <w:ind w:right="-1"/>
        <w:jc w:val="center"/>
        <w:rPr>
          <w:rFonts w:ascii="Times New Roman" w:hAnsi="Times New Roman"/>
          <w:b/>
          <w:sz w:val="28"/>
          <w:szCs w:val="28"/>
        </w:rPr>
      </w:pPr>
      <w:r w:rsidRPr="0077225F">
        <w:rPr>
          <w:rFonts w:ascii="Times New Roman" w:hAnsi="Times New Roman"/>
          <w:b/>
          <w:sz w:val="28"/>
          <w:szCs w:val="28"/>
        </w:rPr>
        <w:t>Скважина №1(7710)</w:t>
      </w:r>
    </w:p>
    <w:p w14:paraId="05A0CB1E"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Глубина бурения 100,0 м/п. Дебет скважины составляет 10,00 м3 час. Год ввода объекта в эксплуатацию 1982г.</w:t>
      </w:r>
    </w:p>
    <w:p w14:paraId="049CE5FD"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Подъем воды из  скважины осуществляется насосом ЭЦВ 6-10-110 опущен на глубину 65 м/п, введен в эксплуатацию</w:t>
      </w:r>
      <w:r w:rsidRPr="0077225F">
        <w:rPr>
          <w:sz w:val="28"/>
          <w:szCs w:val="28"/>
        </w:rPr>
        <w:t xml:space="preserve"> </w:t>
      </w:r>
      <w:r w:rsidRPr="0077225F">
        <w:rPr>
          <w:rFonts w:ascii="Times New Roman" w:hAnsi="Times New Roman"/>
          <w:sz w:val="28"/>
          <w:szCs w:val="28"/>
        </w:rPr>
        <w:t xml:space="preserve">28.01.2016, году. Производительность насоса 10м3/час.   </w:t>
      </w:r>
    </w:p>
    <w:p w14:paraId="122FD535"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Скважина оборудована наземным павильоном, выполненным из стальных листов. Скважина оборудована краном для отбора проб воды, стальным оголовником. Вода поступает в водонапорную башню «Рожновского» объемом 18м</w:t>
      </w:r>
      <w:r w:rsidRPr="0077225F">
        <w:rPr>
          <w:rFonts w:ascii="Times New Roman" w:hAnsi="Times New Roman"/>
          <w:sz w:val="28"/>
          <w:szCs w:val="28"/>
          <w:vertAlign w:val="superscript"/>
        </w:rPr>
        <w:t>3</w:t>
      </w:r>
      <w:r w:rsidRPr="0077225F">
        <w:rPr>
          <w:rFonts w:ascii="Times New Roman" w:hAnsi="Times New Roman"/>
          <w:sz w:val="28"/>
          <w:szCs w:val="28"/>
        </w:rPr>
        <w:t xml:space="preserve"> (год ввода объекта в эксплуатацию 1987г.),</w:t>
      </w:r>
    </w:p>
    <w:p w14:paraId="501311DE" w14:textId="77777777"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оснащенную датчиком контроля уровня воды. Работа глубинного насоса регулируется в автоматическом режиме.</w:t>
      </w:r>
    </w:p>
    <w:p w14:paraId="06A153A9"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Общий износ скважины 50%</w:t>
      </w:r>
    </w:p>
    <w:p w14:paraId="76131DFC"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Общий износ основного оборудования 70%</w:t>
      </w:r>
    </w:p>
    <w:p w14:paraId="5672311A"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Скважина не лицензированная,  проекта ЗСО нет.</w:t>
      </w:r>
    </w:p>
    <w:p w14:paraId="2803ADB6" w14:textId="36A94329"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 xml:space="preserve">          Ограждение ЗСО выполнено из прутков железа, 25</w:t>
      </w:r>
      <w:r w:rsidRPr="0077225F">
        <w:rPr>
          <w:rFonts w:ascii="Times New Roman" w:hAnsi="Times New Roman"/>
          <w:sz w:val="28"/>
          <w:szCs w:val="28"/>
          <w:lang w:val="en-US"/>
        </w:rPr>
        <w:t>X</w:t>
      </w:r>
      <w:r w:rsidRPr="0077225F">
        <w:rPr>
          <w:rFonts w:ascii="Times New Roman" w:hAnsi="Times New Roman"/>
          <w:sz w:val="28"/>
          <w:szCs w:val="28"/>
        </w:rPr>
        <w:t>32м/п, частично  разукомплектовано в 10 метрах постройки.</w:t>
      </w:r>
    </w:p>
    <w:p w14:paraId="302BF476" w14:textId="1F065728"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 xml:space="preserve">          Павильон требует ремонта.(кровля)</w:t>
      </w:r>
    </w:p>
    <w:p w14:paraId="214E2870"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 xml:space="preserve">Качество воды  соответствует СанПиН 2.1.4.1074-01 </w:t>
      </w:r>
    </w:p>
    <w:p w14:paraId="4E7214CC"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Прибор учета поднятой воды не установлен.</w:t>
      </w:r>
    </w:p>
    <w:p w14:paraId="0994B439"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Оголовник скважины не соответствует требованиям</w:t>
      </w:r>
    </w:p>
    <w:p w14:paraId="28D2A794"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 xml:space="preserve">Объект находится в  удовлетворительном состоянии подлежит дальнейшей </w:t>
      </w:r>
    </w:p>
    <w:p w14:paraId="3473AD70" w14:textId="77777777"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эксплуатации.</w:t>
      </w:r>
    </w:p>
    <w:p w14:paraId="54D15EE7" w14:textId="77777777" w:rsidR="0077225F" w:rsidRPr="0077225F" w:rsidRDefault="0077225F" w:rsidP="0077225F">
      <w:pPr>
        <w:ind w:firstLine="708"/>
        <w:jc w:val="both"/>
        <w:rPr>
          <w:rFonts w:ascii="Times New Roman" w:hAnsi="Times New Roman"/>
          <w:b/>
          <w:sz w:val="28"/>
          <w:szCs w:val="28"/>
        </w:rPr>
      </w:pPr>
      <w:r w:rsidRPr="0077225F">
        <w:rPr>
          <w:rFonts w:ascii="Times New Roman" w:hAnsi="Times New Roman"/>
          <w:b/>
          <w:sz w:val="28"/>
          <w:szCs w:val="28"/>
        </w:rPr>
        <w:t>Для дальнейшей эксплуатации необходимо выполнить:</w:t>
      </w:r>
    </w:p>
    <w:p w14:paraId="562832A3" w14:textId="10A2E936" w:rsidR="0077225F" w:rsidRPr="0077225F" w:rsidRDefault="0077225F" w:rsidP="0077225F">
      <w:pPr>
        <w:ind w:firstLine="708"/>
        <w:rPr>
          <w:rFonts w:ascii="Times New Roman" w:hAnsi="Times New Roman"/>
          <w:sz w:val="28"/>
          <w:szCs w:val="28"/>
        </w:rPr>
      </w:pPr>
      <w:r w:rsidRPr="0077225F">
        <w:rPr>
          <w:rFonts w:ascii="Times New Roman" w:hAnsi="Times New Roman"/>
          <w:sz w:val="28"/>
          <w:szCs w:val="28"/>
        </w:rPr>
        <w:t xml:space="preserve">  </w:t>
      </w:r>
      <w:r w:rsidRPr="0077225F">
        <w:rPr>
          <w:rFonts w:ascii="Times New Roman" w:hAnsi="Times New Roman"/>
          <w:b/>
          <w:sz w:val="28"/>
          <w:szCs w:val="28"/>
        </w:rPr>
        <w:t>- лицензирования скважины (</w:t>
      </w:r>
      <w:r w:rsidRPr="0077225F">
        <w:rPr>
          <w:rFonts w:ascii="Times New Roman" w:hAnsi="Times New Roman"/>
          <w:sz w:val="28"/>
          <w:szCs w:val="28"/>
        </w:rPr>
        <w:t>согласно ФЗ от 21 февраля 1992 года N 2395-1 о  недрах)</w:t>
      </w:r>
    </w:p>
    <w:p w14:paraId="5F2B6FDA"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проектирование ЗСО </w:t>
      </w:r>
      <w:r w:rsidRPr="0077225F">
        <w:rPr>
          <w:rFonts w:ascii="Times New Roman" w:hAnsi="Times New Roman"/>
          <w:sz w:val="28"/>
          <w:szCs w:val="28"/>
        </w:rPr>
        <w:t>(согласно  СанПиН 2.1.4.1110-02 п.п. 1.6;1.11;1.13)</w:t>
      </w:r>
    </w:p>
    <w:p w14:paraId="206EF9D4"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-ограждение ЗСО </w:t>
      </w:r>
      <w:r w:rsidRPr="0077225F">
        <w:rPr>
          <w:rFonts w:ascii="Times New Roman" w:hAnsi="Times New Roman"/>
          <w:sz w:val="28"/>
          <w:szCs w:val="28"/>
        </w:rPr>
        <w:t>(согласно СНиП 2.04.02-84 п.п.14.4;10.12)</w:t>
      </w:r>
    </w:p>
    <w:p w14:paraId="441E5DA1" w14:textId="76314531" w:rsidR="0077225F" w:rsidRPr="0077225F" w:rsidRDefault="0077225F" w:rsidP="0077225F">
      <w:pPr>
        <w:ind w:firstLine="708"/>
        <w:rPr>
          <w:rFonts w:ascii="Times New Roman" w:hAnsi="Times New Roman"/>
          <w:sz w:val="28"/>
          <w:szCs w:val="28"/>
        </w:rPr>
      </w:pPr>
      <w:r w:rsidRPr="0077225F">
        <w:rPr>
          <w:rFonts w:ascii="Times New Roman" w:hAnsi="Times New Roman"/>
          <w:b/>
          <w:sz w:val="28"/>
          <w:szCs w:val="28"/>
        </w:rPr>
        <w:t xml:space="preserve"> - приведение в соответствие оголовника скважины </w:t>
      </w:r>
      <w:r w:rsidRPr="0077225F">
        <w:rPr>
          <w:rFonts w:ascii="Times New Roman" w:hAnsi="Times New Roman"/>
          <w:sz w:val="28"/>
          <w:szCs w:val="28"/>
        </w:rPr>
        <w:t>(согласно СНиП 2.04.02-84  п.п.5.10;5.11)</w:t>
      </w:r>
    </w:p>
    <w:p w14:paraId="3EB9B877" w14:textId="0D898B4E"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ремонт павильона (</w:t>
      </w:r>
      <w:r w:rsidRPr="0077225F">
        <w:rPr>
          <w:rFonts w:ascii="Times New Roman" w:hAnsi="Times New Roman"/>
          <w:sz w:val="28"/>
          <w:szCs w:val="28"/>
        </w:rPr>
        <w:t>заделка щелей в стенах, кровле</w:t>
      </w:r>
      <w:r w:rsidRPr="0077225F">
        <w:rPr>
          <w:rFonts w:ascii="Times New Roman" w:hAnsi="Times New Roman"/>
          <w:b/>
          <w:sz w:val="28"/>
          <w:szCs w:val="28"/>
        </w:rPr>
        <w:t xml:space="preserve">) </w:t>
      </w:r>
      <w:r w:rsidRPr="0077225F">
        <w:rPr>
          <w:rFonts w:ascii="Times New Roman" w:hAnsi="Times New Roman"/>
          <w:sz w:val="28"/>
          <w:szCs w:val="28"/>
        </w:rPr>
        <w:t>(согласно СНиП 2.04.02-84  п.п5.8;5.9)</w:t>
      </w:r>
    </w:p>
    <w:p w14:paraId="75E67023"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ремонт электрооборудования</w:t>
      </w:r>
    </w:p>
    <w:p w14:paraId="2468F6C9"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установка прибора учета поднятой воды (</w:t>
      </w:r>
      <w:r w:rsidRPr="0077225F">
        <w:rPr>
          <w:rFonts w:ascii="Times New Roman" w:hAnsi="Times New Roman"/>
          <w:sz w:val="28"/>
          <w:szCs w:val="28"/>
        </w:rPr>
        <w:t>согласно СНиП 2.04.02-84 п.п.13.9</w:t>
      </w:r>
      <w:r w:rsidRPr="0077225F">
        <w:rPr>
          <w:rFonts w:ascii="Times New Roman" w:hAnsi="Times New Roman"/>
          <w:b/>
          <w:sz w:val="28"/>
          <w:szCs w:val="28"/>
        </w:rPr>
        <w:t>)</w:t>
      </w:r>
    </w:p>
    <w:p w14:paraId="69D05176"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покраска водобашни</w:t>
      </w:r>
    </w:p>
    <w:p w14:paraId="77D210E7" w14:textId="77777777" w:rsidR="0077225F" w:rsidRPr="0077225F" w:rsidRDefault="0077225F" w:rsidP="0077225F">
      <w:pPr>
        <w:ind w:firstLine="708"/>
        <w:jc w:val="center"/>
        <w:rPr>
          <w:rFonts w:ascii="Times New Roman" w:hAnsi="Times New Roman"/>
          <w:sz w:val="28"/>
          <w:szCs w:val="28"/>
        </w:rPr>
      </w:pPr>
      <w:r w:rsidRPr="0077225F">
        <w:rPr>
          <w:noProof/>
          <w:sz w:val="28"/>
          <w:szCs w:val="28"/>
          <w:lang w:bidi="ar-SA"/>
        </w:rPr>
        <w:lastRenderedPageBreak/>
        <w:drawing>
          <wp:inline distT="0" distB="0" distL="0" distR="0" wp14:anchorId="429FFC1A" wp14:editId="6E8980F1">
            <wp:extent cx="4156420" cy="356425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161751" cy="3568827"/>
                    </a:xfrm>
                    <a:prstGeom prst="rect">
                      <a:avLst/>
                    </a:prstGeom>
                  </pic:spPr>
                </pic:pic>
              </a:graphicData>
            </a:graphic>
          </wp:inline>
        </w:drawing>
      </w:r>
    </w:p>
    <w:p w14:paraId="50DF637B" w14:textId="77777777" w:rsidR="0077225F" w:rsidRPr="0077225F" w:rsidRDefault="0077225F" w:rsidP="0077225F">
      <w:pPr>
        <w:tabs>
          <w:tab w:val="left" w:pos="567"/>
          <w:tab w:val="left" w:pos="709"/>
        </w:tabs>
        <w:ind w:right="-1"/>
        <w:jc w:val="center"/>
        <w:rPr>
          <w:rFonts w:ascii="Times New Roman" w:hAnsi="Times New Roman"/>
          <w:b/>
          <w:sz w:val="28"/>
          <w:szCs w:val="28"/>
        </w:rPr>
      </w:pPr>
    </w:p>
    <w:p w14:paraId="24F83F60" w14:textId="77777777" w:rsidR="0077225F" w:rsidRPr="0077225F" w:rsidRDefault="0077225F" w:rsidP="0077225F">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Водопроводные сети  д. Арсеново.</w:t>
      </w:r>
    </w:p>
    <w:p w14:paraId="62A4099C" w14:textId="77777777" w:rsidR="0077225F" w:rsidRPr="0077225F" w:rsidRDefault="0077225F" w:rsidP="0077225F">
      <w:pPr>
        <w:tabs>
          <w:tab w:val="left" w:pos="9158"/>
        </w:tabs>
        <w:ind w:firstLine="511"/>
        <w:jc w:val="both"/>
        <w:rPr>
          <w:rFonts w:ascii="Times New Roman" w:hAnsi="Times New Roman"/>
          <w:sz w:val="28"/>
          <w:szCs w:val="28"/>
        </w:rPr>
      </w:pPr>
      <w:r w:rsidRPr="0077225F">
        <w:rPr>
          <w:rFonts w:ascii="Times New Roman" w:hAnsi="Times New Roman"/>
          <w:sz w:val="28"/>
          <w:szCs w:val="28"/>
        </w:rPr>
        <w:t>Система водопровода принята низкого давления.</w:t>
      </w:r>
    </w:p>
    <w:p w14:paraId="4A11874E" w14:textId="77777777"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Протяженность водопроводных сетей составляет  4,646 км., диаметром от 32 до 150мм.   Часть трубопровода выполнена из  полиэтилена,  часть из стали, чугуна.  Максимальный эксплуатационный срок  службы участков водопровода до 40 лет. Общая протяженность ветхих сетей </w:t>
      </w:r>
      <w:r w:rsidRPr="0077225F">
        <w:rPr>
          <w:rFonts w:ascii="Times New Roman" w:eastAsia="Times New Roman" w:hAnsi="Times New Roman"/>
          <w:sz w:val="28"/>
          <w:szCs w:val="28"/>
        </w:rPr>
        <w:t xml:space="preserve">3,586 </w:t>
      </w:r>
      <w:r w:rsidRPr="0077225F">
        <w:rPr>
          <w:rFonts w:ascii="Times New Roman" w:hAnsi="Times New Roman"/>
          <w:sz w:val="28"/>
          <w:szCs w:val="28"/>
        </w:rPr>
        <w:t>км, при этом износ сетей  составляет 77%.</w:t>
      </w:r>
    </w:p>
    <w:p w14:paraId="1D8088D0" w14:textId="77777777"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Количество утечек на водопроводной сети за период 2019 года составило 4  шт.</w:t>
      </w:r>
    </w:p>
    <w:p w14:paraId="670D665B" w14:textId="77777777"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Взято проб из водопроводной сети в 2019г.- 3 шт. из них 0% превышения СанПиН </w:t>
      </w:r>
      <w:r w:rsidRPr="0077225F">
        <w:rPr>
          <w:rFonts w:ascii="Times New Roman" w:hAnsi="Times New Roman"/>
          <w:spacing w:val="2"/>
          <w:kern w:val="36"/>
          <w:sz w:val="28"/>
          <w:szCs w:val="28"/>
        </w:rPr>
        <w:t>2.1.4.1074-01 Питьевая вода</w:t>
      </w:r>
      <w:r w:rsidRPr="0077225F">
        <w:rPr>
          <w:rFonts w:ascii="Times New Roman" w:hAnsi="Times New Roman"/>
          <w:sz w:val="28"/>
          <w:szCs w:val="28"/>
        </w:rPr>
        <w:t>.</w:t>
      </w:r>
    </w:p>
    <w:p w14:paraId="081CA640" w14:textId="77777777" w:rsidR="0077225F" w:rsidRPr="0077225F" w:rsidRDefault="0077225F" w:rsidP="0077225F">
      <w:pPr>
        <w:tabs>
          <w:tab w:val="left" w:pos="567"/>
          <w:tab w:val="left" w:pos="709"/>
        </w:tabs>
        <w:ind w:right="-1"/>
        <w:rPr>
          <w:rFonts w:ascii="Times New Roman" w:hAnsi="Times New Roman"/>
          <w:sz w:val="28"/>
          <w:szCs w:val="28"/>
        </w:rPr>
      </w:pPr>
    </w:p>
    <w:p w14:paraId="4E229C06" w14:textId="77777777" w:rsidR="0077225F" w:rsidRPr="0077225F" w:rsidRDefault="0077225F" w:rsidP="0077225F">
      <w:pPr>
        <w:tabs>
          <w:tab w:val="left" w:pos="567"/>
          <w:tab w:val="left" w:pos="709"/>
        </w:tabs>
        <w:ind w:right="-1"/>
        <w:rPr>
          <w:rFonts w:ascii="Times New Roman" w:hAnsi="Times New Roman"/>
          <w:b/>
          <w:sz w:val="28"/>
          <w:szCs w:val="28"/>
          <w:u w:val="single"/>
        </w:rPr>
      </w:pPr>
      <w:r w:rsidRPr="0077225F">
        <w:rPr>
          <w:rFonts w:ascii="Times New Roman" w:hAnsi="Times New Roman"/>
          <w:b/>
          <w:sz w:val="28"/>
          <w:szCs w:val="28"/>
          <w:u w:val="single"/>
        </w:rPr>
        <w:t xml:space="preserve">Необходимо выполнить: </w:t>
      </w:r>
    </w:p>
    <w:p w14:paraId="20C8638E" w14:textId="77777777" w:rsidR="0077225F" w:rsidRPr="0077225F" w:rsidRDefault="0077225F" w:rsidP="0077225F">
      <w:pPr>
        <w:rPr>
          <w:rFonts w:ascii="Times New Roman" w:eastAsia="Times New Roman" w:hAnsi="Times New Roman"/>
          <w:sz w:val="28"/>
          <w:szCs w:val="28"/>
        </w:rPr>
      </w:pPr>
      <w:r w:rsidRPr="0077225F">
        <w:rPr>
          <w:rFonts w:ascii="Times New Roman" w:hAnsi="Times New Roman"/>
          <w:b/>
          <w:sz w:val="28"/>
          <w:szCs w:val="28"/>
        </w:rPr>
        <w:t xml:space="preserve">          - замену стальных водопроводов на ПЭ – </w:t>
      </w:r>
      <w:r w:rsidRPr="0077225F">
        <w:rPr>
          <w:rFonts w:ascii="Times New Roman" w:eastAsia="Times New Roman" w:hAnsi="Times New Roman"/>
          <w:b/>
          <w:sz w:val="28"/>
          <w:szCs w:val="28"/>
        </w:rPr>
        <w:t xml:space="preserve">3,586 </w:t>
      </w:r>
      <w:r w:rsidRPr="0077225F">
        <w:rPr>
          <w:rFonts w:ascii="Times New Roman" w:hAnsi="Times New Roman"/>
          <w:b/>
          <w:sz w:val="28"/>
          <w:szCs w:val="28"/>
        </w:rPr>
        <w:t>км.</w:t>
      </w:r>
    </w:p>
    <w:p w14:paraId="353BB6DB" w14:textId="38C9EC58" w:rsidR="0077225F" w:rsidRPr="0077225F" w:rsidRDefault="0077225F"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1066D4BC" w14:textId="77777777" w:rsidR="0077225F" w:rsidRPr="0077225F" w:rsidRDefault="0077225F" w:rsidP="0077225F">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 Ключи</w:t>
      </w:r>
    </w:p>
    <w:p w14:paraId="53FBE738" w14:textId="77777777" w:rsidR="0077225F" w:rsidRPr="0077225F" w:rsidRDefault="0077225F" w:rsidP="0077225F">
      <w:pPr>
        <w:tabs>
          <w:tab w:val="left" w:pos="567"/>
          <w:tab w:val="left" w:pos="709"/>
        </w:tabs>
        <w:ind w:right="-1"/>
        <w:jc w:val="center"/>
        <w:rPr>
          <w:rFonts w:ascii="Times New Roman" w:hAnsi="Times New Roman"/>
          <w:b/>
          <w:sz w:val="28"/>
          <w:szCs w:val="28"/>
        </w:rPr>
      </w:pPr>
      <w:r w:rsidRPr="0077225F">
        <w:rPr>
          <w:rFonts w:ascii="Times New Roman" w:hAnsi="Times New Roman"/>
          <w:b/>
          <w:sz w:val="28"/>
          <w:szCs w:val="28"/>
        </w:rPr>
        <w:t>Скважина №1(7709)</w:t>
      </w:r>
    </w:p>
    <w:p w14:paraId="01E22EA8"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Глубина бурения 100,0 м/п. Дебет скважины составляет 10,00 м3 час. Год ввода объекта в эксплуатацию 1970г.</w:t>
      </w:r>
    </w:p>
    <w:p w14:paraId="5D24984E"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 xml:space="preserve">Подъем воды из  скважины осуществляется насосом ЭЦВ 6-10-110 опущен на глубину 56 м/п, введен в эксплуатацию 18.05.2015,году. Производительность насоса 10м3/час.   </w:t>
      </w:r>
    </w:p>
    <w:p w14:paraId="5FF3C7CC" w14:textId="77777777" w:rsidR="0077225F" w:rsidRPr="0077225F" w:rsidRDefault="0077225F" w:rsidP="0077225F">
      <w:pPr>
        <w:ind w:firstLine="600"/>
        <w:jc w:val="both"/>
        <w:rPr>
          <w:rFonts w:ascii="Times New Roman" w:hAnsi="Times New Roman"/>
          <w:sz w:val="28"/>
          <w:szCs w:val="28"/>
        </w:rPr>
      </w:pPr>
      <w:r w:rsidRPr="0077225F">
        <w:rPr>
          <w:rFonts w:ascii="Times New Roman" w:hAnsi="Times New Roman"/>
          <w:sz w:val="28"/>
          <w:szCs w:val="28"/>
        </w:rPr>
        <w:t>Скважина оборудована наземным павильоном, выполненным из стальных листов. Скважина оборудована краном для отбора проб воды, стальным оголовником. Вода поступает в водонапорную башню «Рожновского» объемом 18м</w:t>
      </w:r>
      <w:r w:rsidRPr="0077225F">
        <w:rPr>
          <w:rFonts w:ascii="Times New Roman" w:hAnsi="Times New Roman"/>
          <w:sz w:val="28"/>
          <w:szCs w:val="28"/>
          <w:vertAlign w:val="superscript"/>
        </w:rPr>
        <w:t>3</w:t>
      </w:r>
      <w:r w:rsidRPr="0077225F">
        <w:rPr>
          <w:rFonts w:ascii="Times New Roman" w:hAnsi="Times New Roman"/>
          <w:sz w:val="28"/>
          <w:szCs w:val="28"/>
        </w:rPr>
        <w:t xml:space="preserve"> (год ввода объекта в эксплуатацию 1991г.),</w:t>
      </w:r>
    </w:p>
    <w:p w14:paraId="2644B753" w14:textId="77777777"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оснащенную датчиком контроля уровня воды. Работа глубинного насоса регулируется в автоматическом режиме.</w:t>
      </w:r>
    </w:p>
    <w:p w14:paraId="3539B94E"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Общий износ скважины 50%</w:t>
      </w:r>
    </w:p>
    <w:p w14:paraId="0286AA20"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Общий износ основного оборудования 40%</w:t>
      </w:r>
    </w:p>
    <w:p w14:paraId="0339375D"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Скважина не лицензированная,  проекта ЗСО нет.</w:t>
      </w:r>
    </w:p>
    <w:p w14:paraId="377D2D80" w14:textId="47DAFFF2"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lastRenderedPageBreak/>
        <w:t xml:space="preserve">          Ограждение ЗСО выполнено из прутков железа, 25</w:t>
      </w:r>
      <w:r w:rsidRPr="0077225F">
        <w:rPr>
          <w:rFonts w:ascii="Times New Roman" w:hAnsi="Times New Roman"/>
          <w:sz w:val="28"/>
          <w:szCs w:val="28"/>
          <w:lang w:val="en-US"/>
        </w:rPr>
        <w:t>X</w:t>
      </w:r>
      <w:r w:rsidRPr="0077225F">
        <w:rPr>
          <w:rFonts w:ascii="Times New Roman" w:hAnsi="Times New Roman"/>
          <w:sz w:val="28"/>
          <w:szCs w:val="28"/>
        </w:rPr>
        <w:t>25м/п, частично  разукомплектовано  в 30 метрах постройки.</w:t>
      </w:r>
    </w:p>
    <w:p w14:paraId="5847610A" w14:textId="312D4A08"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 xml:space="preserve">          Павильон требует ремонта.(кровля, заделка проемов в стенах)</w:t>
      </w:r>
    </w:p>
    <w:p w14:paraId="456298CB"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Качество воды не соответствует СанПиН 2.1.4.1074-01 (мутность, Fe, цветность.)</w:t>
      </w:r>
    </w:p>
    <w:p w14:paraId="728C8D9E"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Прибор учета поднятой воды не установлен.</w:t>
      </w:r>
    </w:p>
    <w:p w14:paraId="1521D97E"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Оголовник скважины не соответствует требованиям</w:t>
      </w:r>
    </w:p>
    <w:p w14:paraId="4EA16A40" w14:textId="77777777" w:rsidR="0077225F" w:rsidRPr="0077225F" w:rsidRDefault="0077225F" w:rsidP="0077225F">
      <w:pPr>
        <w:ind w:firstLine="708"/>
        <w:jc w:val="both"/>
        <w:rPr>
          <w:rFonts w:ascii="Times New Roman" w:hAnsi="Times New Roman"/>
          <w:sz w:val="28"/>
          <w:szCs w:val="28"/>
        </w:rPr>
      </w:pPr>
      <w:r w:rsidRPr="0077225F">
        <w:rPr>
          <w:rFonts w:ascii="Times New Roman" w:hAnsi="Times New Roman"/>
          <w:sz w:val="28"/>
          <w:szCs w:val="28"/>
        </w:rPr>
        <w:t xml:space="preserve">Объект находится в  удовлетворительном состоянии подлежит дальнейшей </w:t>
      </w:r>
    </w:p>
    <w:p w14:paraId="2175EAED" w14:textId="77777777" w:rsidR="0077225F" w:rsidRPr="0077225F" w:rsidRDefault="0077225F" w:rsidP="0077225F">
      <w:pPr>
        <w:jc w:val="both"/>
        <w:rPr>
          <w:rFonts w:ascii="Times New Roman" w:hAnsi="Times New Roman"/>
          <w:sz w:val="28"/>
          <w:szCs w:val="28"/>
        </w:rPr>
      </w:pPr>
      <w:r w:rsidRPr="0077225F">
        <w:rPr>
          <w:rFonts w:ascii="Times New Roman" w:hAnsi="Times New Roman"/>
          <w:sz w:val="28"/>
          <w:szCs w:val="28"/>
        </w:rPr>
        <w:t>эксплуатации.</w:t>
      </w:r>
    </w:p>
    <w:p w14:paraId="43C23920" w14:textId="77777777" w:rsidR="0077225F" w:rsidRPr="0077225F" w:rsidRDefault="0077225F" w:rsidP="0077225F">
      <w:pPr>
        <w:ind w:firstLine="708"/>
        <w:jc w:val="both"/>
        <w:rPr>
          <w:rFonts w:ascii="Times New Roman" w:hAnsi="Times New Roman"/>
          <w:b/>
          <w:sz w:val="28"/>
          <w:szCs w:val="28"/>
        </w:rPr>
      </w:pPr>
    </w:p>
    <w:p w14:paraId="0D164EDB" w14:textId="77777777" w:rsidR="0077225F" w:rsidRPr="0077225F" w:rsidRDefault="0077225F" w:rsidP="0077225F">
      <w:pPr>
        <w:ind w:firstLine="708"/>
        <w:jc w:val="both"/>
        <w:rPr>
          <w:rFonts w:ascii="Times New Roman" w:hAnsi="Times New Roman"/>
          <w:b/>
          <w:sz w:val="28"/>
          <w:szCs w:val="28"/>
        </w:rPr>
      </w:pPr>
      <w:r w:rsidRPr="0077225F">
        <w:rPr>
          <w:rFonts w:ascii="Times New Roman" w:hAnsi="Times New Roman"/>
          <w:b/>
          <w:sz w:val="28"/>
          <w:szCs w:val="28"/>
        </w:rPr>
        <w:t>Для дальнейшей эксплуатации необходимо выполнить:</w:t>
      </w:r>
    </w:p>
    <w:p w14:paraId="2A525242" w14:textId="19620A0D" w:rsidR="0077225F" w:rsidRPr="0077225F" w:rsidRDefault="0077225F" w:rsidP="0077225F">
      <w:pPr>
        <w:ind w:firstLine="708"/>
        <w:rPr>
          <w:rFonts w:ascii="Times New Roman" w:hAnsi="Times New Roman"/>
          <w:sz w:val="28"/>
          <w:szCs w:val="28"/>
        </w:rPr>
      </w:pPr>
      <w:r w:rsidRPr="0077225F">
        <w:rPr>
          <w:rFonts w:ascii="Times New Roman" w:hAnsi="Times New Roman"/>
          <w:sz w:val="28"/>
          <w:szCs w:val="28"/>
        </w:rPr>
        <w:t xml:space="preserve">  </w:t>
      </w:r>
      <w:r w:rsidRPr="0077225F">
        <w:rPr>
          <w:rFonts w:ascii="Times New Roman" w:hAnsi="Times New Roman"/>
          <w:b/>
          <w:sz w:val="28"/>
          <w:szCs w:val="28"/>
        </w:rPr>
        <w:t>- лицензирования скважины (</w:t>
      </w:r>
      <w:r w:rsidRPr="0077225F">
        <w:rPr>
          <w:rFonts w:ascii="Times New Roman" w:hAnsi="Times New Roman"/>
          <w:sz w:val="28"/>
          <w:szCs w:val="28"/>
        </w:rPr>
        <w:t>согласно ФЗ от 21 февраля 1992 года N 2395-1 о  недрах)</w:t>
      </w:r>
    </w:p>
    <w:p w14:paraId="332A687F"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проектирование ЗСО </w:t>
      </w:r>
      <w:r w:rsidRPr="0077225F">
        <w:rPr>
          <w:rFonts w:ascii="Times New Roman" w:hAnsi="Times New Roman"/>
          <w:sz w:val="28"/>
          <w:szCs w:val="28"/>
        </w:rPr>
        <w:t>(согласно  СанПиН 2.1.4.1110-02 п.п. 1.6;1.11;1.13)</w:t>
      </w:r>
    </w:p>
    <w:p w14:paraId="7CF7A4A7"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-ограждение ЗСО </w:t>
      </w:r>
      <w:r w:rsidRPr="0077225F">
        <w:rPr>
          <w:rFonts w:ascii="Times New Roman" w:hAnsi="Times New Roman"/>
          <w:sz w:val="28"/>
          <w:szCs w:val="28"/>
        </w:rPr>
        <w:t>(согласно СНиП 2.04.02-84 п.п.14.4;10.12)</w:t>
      </w:r>
    </w:p>
    <w:p w14:paraId="6AC53600" w14:textId="0042DE03" w:rsidR="0077225F" w:rsidRPr="0077225F" w:rsidRDefault="0077225F" w:rsidP="0077225F">
      <w:pPr>
        <w:ind w:firstLine="708"/>
        <w:rPr>
          <w:rFonts w:ascii="Times New Roman" w:hAnsi="Times New Roman"/>
          <w:sz w:val="28"/>
          <w:szCs w:val="28"/>
        </w:rPr>
      </w:pPr>
      <w:r w:rsidRPr="0077225F">
        <w:rPr>
          <w:rFonts w:ascii="Times New Roman" w:hAnsi="Times New Roman"/>
          <w:b/>
          <w:sz w:val="28"/>
          <w:szCs w:val="28"/>
        </w:rPr>
        <w:t xml:space="preserve"> - приведение в соответствие оголовника скважины </w:t>
      </w:r>
      <w:r w:rsidRPr="0077225F">
        <w:rPr>
          <w:rFonts w:ascii="Times New Roman" w:hAnsi="Times New Roman"/>
          <w:sz w:val="28"/>
          <w:szCs w:val="28"/>
        </w:rPr>
        <w:t>(согласно СНиП 2.04.02-84 п.п.5.10;5.11)</w:t>
      </w:r>
    </w:p>
    <w:p w14:paraId="2AB57EF5" w14:textId="77777777" w:rsidR="0077225F" w:rsidRPr="0077225F" w:rsidRDefault="0077225F" w:rsidP="0077225F">
      <w:pPr>
        <w:ind w:firstLine="708"/>
        <w:rPr>
          <w:rFonts w:ascii="Times New Roman" w:hAnsi="Times New Roman"/>
          <w:sz w:val="28"/>
          <w:szCs w:val="28"/>
        </w:rPr>
      </w:pPr>
      <w:r w:rsidRPr="0077225F">
        <w:rPr>
          <w:rFonts w:ascii="Times New Roman" w:hAnsi="Times New Roman"/>
          <w:b/>
          <w:sz w:val="28"/>
          <w:szCs w:val="28"/>
        </w:rPr>
        <w:t xml:space="preserve"> - выполнить проектирование станции </w:t>
      </w:r>
      <w:r w:rsidRPr="0077225F">
        <w:rPr>
          <w:rFonts w:ascii="Times New Roman" w:hAnsi="Times New Roman"/>
          <w:sz w:val="28"/>
          <w:szCs w:val="28"/>
        </w:rPr>
        <w:t xml:space="preserve">(согласно СНиП 2.04.02-84 п.п.) </w:t>
      </w:r>
    </w:p>
    <w:p w14:paraId="60596B09" w14:textId="029D8E36"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ремонт павильона (</w:t>
      </w:r>
      <w:r w:rsidRPr="0077225F">
        <w:rPr>
          <w:rFonts w:ascii="Times New Roman" w:hAnsi="Times New Roman"/>
          <w:sz w:val="28"/>
          <w:szCs w:val="28"/>
        </w:rPr>
        <w:t>заделка щелей в стенах, кровле</w:t>
      </w:r>
      <w:r w:rsidRPr="0077225F">
        <w:rPr>
          <w:rFonts w:ascii="Times New Roman" w:hAnsi="Times New Roman"/>
          <w:b/>
          <w:sz w:val="28"/>
          <w:szCs w:val="28"/>
        </w:rPr>
        <w:t xml:space="preserve">) </w:t>
      </w:r>
      <w:r w:rsidRPr="0077225F">
        <w:rPr>
          <w:rFonts w:ascii="Times New Roman" w:hAnsi="Times New Roman"/>
          <w:sz w:val="28"/>
          <w:szCs w:val="28"/>
        </w:rPr>
        <w:t>(согласно СНиП 2.04.02-84  п.п5.8;5.9)</w:t>
      </w:r>
    </w:p>
    <w:p w14:paraId="0C5B32B0" w14:textId="7D109FAE"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доведение качества воды до нормы СанПиН 2.1.4.1074-01 Питьевая вода    </w:t>
      </w:r>
      <w:r w:rsidRPr="0077225F">
        <w:rPr>
          <w:rFonts w:ascii="Times New Roman" w:hAnsi="Times New Roman"/>
          <w:sz w:val="28"/>
          <w:szCs w:val="28"/>
        </w:rPr>
        <w:t>(строительства станции  водоподготовки)</w:t>
      </w:r>
    </w:p>
    <w:p w14:paraId="21B44DE6"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ремонт электрооборудования</w:t>
      </w:r>
    </w:p>
    <w:p w14:paraId="1D1D40BB"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xml:space="preserve"> - установка прибора учета поднятой воды (</w:t>
      </w:r>
      <w:r w:rsidRPr="0077225F">
        <w:rPr>
          <w:rFonts w:ascii="Times New Roman" w:hAnsi="Times New Roman"/>
          <w:sz w:val="28"/>
          <w:szCs w:val="28"/>
        </w:rPr>
        <w:t>согласно СНиП 2.04.02-84 п.п.13.9</w:t>
      </w:r>
      <w:r w:rsidRPr="0077225F">
        <w:rPr>
          <w:rFonts w:ascii="Times New Roman" w:hAnsi="Times New Roman"/>
          <w:b/>
          <w:sz w:val="28"/>
          <w:szCs w:val="28"/>
        </w:rPr>
        <w:t>)</w:t>
      </w:r>
    </w:p>
    <w:p w14:paraId="0649070D" w14:textId="77777777" w:rsidR="0077225F" w:rsidRPr="0077225F" w:rsidRDefault="0077225F" w:rsidP="0077225F">
      <w:pPr>
        <w:ind w:firstLine="708"/>
        <w:rPr>
          <w:rFonts w:ascii="Times New Roman" w:hAnsi="Times New Roman"/>
          <w:b/>
          <w:sz w:val="28"/>
          <w:szCs w:val="28"/>
        </w:rPr>
      </w:pPr>
      <w:r w:rsidRPr="0077225F">
        <w:rPr>
          <w:rFonts w:ascii="Times New Roman" w:hAnsi="Times New Roman"/>
          <w:b/>
          <w:sz w:val="28"/>
          <w:szCs w:val="28"/>
        </w:rPr>
        <w:t>- покраска водобашни</w:t>
      </w:r>
    </w:p>
    <w:p w14:paraId="3AA02B48" w14:textId="77777777" w:rsidR="0077225F" w:rsidRPr="0077225F" w:rsidRDefault="0077225F" w:rsidP="0077225F">
      <w:pPr>
        <w:ind w:firstLine="708"/>
        <w:rPr>
          <w:rFonts w:ascii="Times New Roman" w:hAnsi="Times New Roman"/>
          <w:b/>
          <w:sz w:val="28"/>
          <w:szCs w:val="28"/>
        </w:rPr>
      </w:pPr>
    </w:p>
    <w:p w14:paraId="2DA92D6B" w14:textId="77777777" w:rsidR="0077225F" w:rsidRPr="0077225F" w:rsidRDefault="0077225F" w:rsidP="0077225F">
      <w:pPr>
        <w:ind w:firstLine="708"/>
        <w:jc w:val="both"/>
        <w:rPr>
          <w:rFonts w:ascii="Times New Roman" w:hAnsi="Times New Roman"/>
          <w:sz w:val="28"/>
          <w:szCs w:val="28"/>
        </w:rPr>
      </w:pPr>
    </w:p>
    <w:p w14:paraId="4E40278E" w14:textId="77777777" w:rsidR="0077225F" w:rsidRPr="0077225F" w:rsidRDefault="0077225F" w:rsidP="0077225F">
      <w:pPr>
        <w:ind w:firstLine="708"/>
        <w:jc w:val="center"/>
        <w:rPr>
          <w:rFonts w:ascii="Times New Roman" w:hAnsi="Times New Roman"/>
          <w:sz w:val="28"/>
          <w:szCs w:val="28"/>
        </w:rPr>
      </w:pPr>
      <w:r w:rsidRPr="0077225F">
        <w:rPr>
          <w:noProof/>
          <w:sz w:val="28"/>
          <w:szCs w:val="28"/>
          <w:lang w:bidi="ar-SA"/>
        </w:rPr>
        <w:drawing>
          <wp:inline distT="0" distB="0" distL="0" distR="0" wp14:anchorId="1E108550" wp14:editId="131854CA">
            <wp:extent cx="4119190" cy="3858895"/>
            <wp:effectExtent l="0" t="0" r="0" b="825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122042" cy="3861567"/>
                    </a:xfrm>
                    <a:prstGeom prst="rect">
                      <a:avLst/>
                    </a:prstGeom>
                  </pic:spPr>
                </pic:pic>
              </a:graphicData>
            </a:graphic>
          </wp:inline>
        </w:drawing>
      </w:r>
    </w:p>
    <w:p w14:paraId="0E3A4995" w14:textId="77777777" w:rsidR="0077225F" w:rsidRPr="0077225F" w:rsidRDefault="0077225F" w:rsidP="0077225F">
      <w:pPr>
        <w:tabs>
          <w:tab w:val="left" w:pos="567"/>
          <w:tab w:val="left" w:pos="709"/>
        </w:tabs>
        <w:ind w:right="-1"/>
        <w:jc w:val="center"/>
        <w:rPr>
          <w:rFonts w:ascii="Times New Roman" w:hAnsi="Times New Roman"/>
          <w:b/>
          <w:sz w:val="28"/>
          <w:szCs w:val="28"/>
        </w:rPr>
      </w:pPr>
    </w:p>
    <w:p w14:paraId="6D25882E" w14:textId="77777777" w:rsidR="0077225F" w:rsidRPr="0077225F" w:rsidRDefault="0077225F" w:rsidP="0077225F">
      <w:pPr>
        <w:tabs>
          <w:tab w:val="left" w:pos="567"/>
          <w:tab w:val="left" w:pos="709"/>
        </w:tabs>
        <w:ind w:right="-1"/>
        <w:jc w:val="center"/>
        <w:rPr>
          <w:rFonts w:ascii="Times New Roman" w:hAnsi="Times New Roman"/>
          <w:b/>
          <w:sz w:val="28"/>
          <w:szCs w:val="28"/>
        </w:rPr>
      </w:pPr>
    </w:p>
    <w:p w14:paraId="53E64F9C" w14:textId="77777777" w:rsidR="0077225F" w:rsidRPr="0077225F" w:rsidRDefault="0077225F" w:rsidP="0077225F">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77225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Водопроводные сети  д. Ключи.</w:t>
      </w:r>
    </w:p>
    <w:p w14:paraId="4588FA19" w14:textId="77777777" w:rsidR="0077225F" w:rsidRPr="0077225F" w:rsidRDefault="0077225F" w:rsidP="0077225F">
      <w:pPr>
        <w:tabs>
          <w:tab w:val="left" w:pos="567"/>
          <w:tab w:val="left" w:pos="709"/>
        </w:tabs>
        <w:ind w:right="-1"/>
        <w:jc w:val="center"/>
        <w:rPr>
          <w:rFonts w:ascii="Times New Roman" w:hAnsi="Times New Roman"/>
          <w:b/>
          <w:sz w:val="28"/>
          <w:szCs w:val="28"/>
        </w:rPr>
      </w:pPr>
    </w:p>
    <w:p w14:paraId="32EF7689" w14:textId="77777777" w:rsidR="0077225F" w:rsidRPr="0077225F" w:rsidRDefault="0077225F" w:rsidP="0077225F">
      <w:pPr>
        <w:tabs>
          <w:tab w:val="left" w:pos="9158"/>
        </w:tabs>
        <w:ind w:firstLine="511"/>
        <w:jc w:val="both"/>
        <w:rPr>
          <w:rFonts w:ascii="Times New Roman" w:hAnsi="Times New Roman"/>
          <w:sz w:val="28"/>
          <w:szCs w:val="28"/>
        </w:rPr>
      </w:pPr>
      <w:r w:rsidRPr="0077225F">
        <w:rPr>
          <w:rFonts w:ascii="Times New Roman" w:hAnsi="Times New Roman"/>
          <w:sz w:val="28"/>
          <w:szCs w:val="28"/>
        </w:rPr>
        <w:t>Система водопровода принята низкого давления.</w:t>
      </w:r>
    </w:p>
    <w:p w14:paraId="27A33D5D" w14:textId="77777777"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Протяженность водопроводных сетей составляет  5,489 км., диаметром от 32 до 150мм.   Часть трубопровода выполнена из  полиэтилена,  часть из стали, чугуна.  Максимальный эксплуатационный срок  службы участков водопровода до 40 лет. Общая протяженность ветхих сетей </w:t>
      </w:r>
      <w:r w:rsidRPr="0077225F">
        <w:rPr>
          <w:rFonts w:ascii="Times New Roman" w:eastAsia="Times New Roman" w:hAnsi="Times New Roman"/>
          <w:sz w:val="28"/>
          <w:szCs w:val="28"/>
        </w:rPr>
        <w:t xml:space="preserve">4,96 </w:t>
      </w:r>
      <w:r w:rsidRPr="0077225F">
        <w:rPr>
          <w:rFonts w:ascii="Times New Roman" w:hAnsi="Times New Roman"/>
          <w:sz w:val="28"/>
          <w:szCs w:val="28"/>
        </w:rPr>
        <w:t>км, при этом износ сетей  составляет 90%.</w:t>
      </w:r>
    </w:p>
    <w:p w14:paraId="3C75D939" w14:textId="77777777"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Количество утечек на водопроводной сети за период 2019 года составило 10  шт.</w:t>
      </w:r>
    </w:p>
    <w:p w14:paraId="101B41A4" w14:textId="01CAD166" w:rsidR="0077225F" w:rsidRPr="0077225F" w:rsidRDefault="0077225F" w:rsidP="0077225F">
      <w:pPr>
        <w:tabs>
          <w:tab w:val="left" w:pos="567"/>
          <w:tab w:val="left" w:pos="709"/>
        </w:tabs>
        <w:ind w:right="-1"/>
        <w:rPr>
          <w:rFonts w:ascii="Times New Roman" w:hAnsi="Times New Roman"/>
          <w:sz w:val="28"/>
          <w:szCs w:val="28"/>
        </w:rPr>
      </w:pPr>
      <w:r w:rsidRPr="0077225F">
        <w:rPr>
          <w:rFonts w:ascii="Times New Roman" w:hAnsi="Times New Roman"/>
          <w:sz w:val="28"/>
          <w:szCs w:val="28"/>
        </w:rPr>
        <w:t xml:space="preserve">       Взято проб из водопроводной сети в 2019г.- 2 шт. из них 100% не соответствует СанПиН </w:t>
      </w:r>
      <w:r w:rsidRPr="0077225F">
        <w:rPr>
          <w:rFonts w:ascii="Times New Roman" w:hAnsi="Times New Roman"/>
          <w:spacing w:val="2"/>
          <w:kern w:val="36"/>
          <w:sz w:val="28"/>
          <w:szCs w:val="28"/>
        </w:rPr>
        <w:t>2.1.4.1074-01 Питьевая вода</w:t>
      </w:r>
      <w:r w:rsidRPr="0077225F">
        <w:rPr>
          <w:rFonts w:ascii="Times New Roman" w:hAnsi="Times New Roman"/>
          <w:sz w:val="28"/>
          <w:szCs w:val="28"/>
        </w:rPr>
        <w:t xml:space="preserve"> (мутность, Fe.)</w:t>
      </w:r>
    </w:p>
    <w:p w14:paraId="00B1F391" w14:textId="77777777" w:rsidR="0077225F" w:rsidRPr="0077225F" w:rsidRDefault="0077225F" w:rsidP="0077225F">
      <w:pPr>
        <w:tabs>
          <w:tab w:val="left" w:pos="567"/>
          <w:tab w:val="left" w:pos="709"/>
        </w:tabs>
        <w:ind w:right="-1"/>
        <w:rPr>
          <w:rFonts w:ascii="Times New Roman" w:hAnsi="Times New Roman"/>
          <w:sz w:val="28"/>
          <w:szCs w:val="28"/>
        </w:rPr>
      </w:pPr>
    </w:p>
    <w:p w14:paraId="45D9C3FD" w14:textId="77777777" w:rsidR="0077225F" w:rsidRPr="0077225F" w:rsidRDefault="0077225F" w:rsidP="0077225F">
      <w:pPr>
        <w:tabs>
          <w:tab w:val="left" w:pos="567"/>
          <w:tab w:val="left" w:pos="709"/>
        </w:tabs>
        <w:ind w:right="-1"/>
        <w:rPr>
          <w:rFonts w:ascii="Times New Roman" w:hAnsi="Times New Roman"/>
          <w:b/>
          <w:sz w:val="28"/>
          <w:szCs w:val="28"/>
          <w:u w:val="single"/>
        </w:rPr>
      </w:pPr>
      <w:r w:rsidRPr="0077225F">
        <w:rPr>
          <w:rFonts w:ascii="Times New Roman" w:hAnsi="Times New Roman"/>
          <w:b/>
          <w:sz w:val="28"/>
          <w:szCs w:val="28"/>
          <w:u w:val="single"/>
        </w:rPr>
        <w:t xml:space="preserve">Необходимо выполнить: </w:t>
      </w:r>
    </w:p>
    <w:p w14:paraId="4E40913C" w14:textId="77777777" w:rsidR="0077225F" w:rsidRPr="0077225F" w:rsidRDefault="0077225F" w:rsidP="0077225F">
      <w:pPr>
        <w:rPr>
          <w:rFonts w:ascii="Times New Roman" w:eastAsia="Times New Roman" w:hAnsi="Times New Roman"/>
          <w:sz w:val="28"/>
          <w:szCs w:val="28"/>
        </w:rPr>
      </w:pPr>
      <w:r w:rsidRPr="0077225F">
        <w:rPr>
          <w:rFonts w:ascii="Times New Roman" w:hAnsi="Times New Roman"/>
          <w:b/>
          <w:sz w:val="28"/>
          <w:szCs w:val="28"/>
        </w:rPr>
        <w:t xml:space="preserve">          - замену стальных водопроводов на ПЭ – </w:t>
      </w:r>
      <w:r w:rsidRPr="0077225F">
        <w:rPr>
          <w:rFonts w:ascii="Times New Roman" w:eastAsia="Times New Roman" w:hAnsi="Times New Roman"/>
          <w:b/>
          <w:sz w:val="28"/>
          <w:szCs w:val="28"/>
        </w:rPr>
        <w:t>4,96</w:t>
      </w:r>
      <w:r w:rsidRPr="0077225F">
        <w:rPr>
          <w:rFonts w:ascii="Times New Roman" w:hAnsi="Times New Roman"/>
          <w:b/>
          <w:sz w:val="28"/>
          <w:szCs w:val="28"/>
        </w:rPr>
        <w:t>км.</w:t>
      </w:r>
    </w:p>
    <w:p w14:paraId="357CD0E6" w14:textId="77777777" w:rsidR="0077225F" w:rsidRPr="00127AE0" w:rsidRDefault="0077225F"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53439A3" w14:textId="77777777" w:rsidR="00275AEE" w:rsidRPr="00E22619" w:rsidRDefault="00275AEE" w:rsidP="00E22619">
      <w:pPr>
        <w:pStyle w:val="11"/>
        <w:ind w:firstLine="780"/>
        <w:jc w:val="both"/>
      </w:pPr>
    </w:p>
    <w:p w14:paraId="4F93F28A" w14:textId="77777777" w:rsidR="00E22619" w:rsidRDefault="00E22619" w:rsidP="00A56C6A">
      <w:pPr>
        <w:pStyle w:val="11"/>
        <w:ind w:firstLine="780"/>
        <w:jc w:val="both"/>
      </w:pPr>
    </w:p>
    <w:p w14:paraId="79CC7E2F" w14:textId="77777777"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p w14:paraId="3511BA0D" w14:textId="77777777" w:rsidR="003B55D3" w:rsidRDefault="003B55D3" w:rsidP="00A56C6A">
      <w:pPr>
        <w:pStyle w:val="11"/>
        <w:ind w:firstLine="780"/>
        <w:jc w:val="both"/>
      </w:pP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0C681506"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041B4AA2"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260AEE63"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4C949B39"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0FFB3E7B"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3498AA1C"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5FC2BB34" w14:textId="77777777" w:rsidR="001A7655" w:rsidRPr="00C805F5" w:rsidRDefault="00187150" w:rsidP="00187150">
            <w:pPr>
              <w:pStyle w:val="11"/>
              <w:ind w:firstLine="780"/>
            </w:pPr>
            <w:r w:rsidRPr="00C805F5">
              <w:t xml:space="preserve">                  </w:t>
            </w:r>
            <w:r w:rsidR="003B55D3" w:rsidRPr="00C805F5">
              <w:t>ООО «ТЭП»</w:t>
            </w:r>
          </w:p>
        </w:tc>
      </w:tr>
      <w:tr w:rsidR="001A7655" w14:paraId="396E8A9B"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7C13B1AB"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1A93F6C4"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39EBC528"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60C82822"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79B899A8"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24F76494" w14:textId="77777777" w:rsidR="001A7655" w:rsidRDefault="00D531FF" w:rsidP="00A56C6A">
      <w:pPr>
        <w:pStyle w:val="11"/>
        <w:ind w:firstLine="780"/>
        <w:jc w:val="both"/>
      </w:pPr>
      <w:r>
        <w:t>Отбор воды осуществляется от скважин с подачей в сеть потребителям через водонапорные башни, расположенных на территориях населённых пунктов.</w:t>
      </w:r>
      <w:r w:rsidR="008F29A2">
        <w:t xml:space="preserve"> </w:t>
      </w:r>
    </w:p>
    <w:p w14:paraId="41DA3B76" w14:textId="3835AB00" w:rsidR="001A7655" w:rsidRDefault="00D531FF" w:rsidP="00A56C6A">
      <w:pPr>
        <w:pStyle w:val="11"/>
        <w:ind w:firstLine="780"/>
        <w:jc w:val="both"/>
      </w:pPr>
      <w:r>
        <w:t xml:space="preserve">Источником водоснабжения </w:t>
      </w:r>
      <w:r w:rsidR="0031081C">
        <w:t>Каменского отдела МКУ</w:t>
      </w:r>
      <w:r w:rsidR="00510F71">
        <w:t xml:space="preserve"> «Территориальное управление»</w:t>
      </w:r>
      <w:r>
        <w:t xml:space="preserve"> являются ар</w:t>
      </w:r>
      <w:r w:rsidR="008F29A2">
        <w:t xml:space="preserve">тезианские </w:t>
      </w:r>
      <w:r>
        <w:t>воды.</w:t>
      </w:r>
    </w:p>
    <w:p w14:paraId="6C27F275" w14:textId="77777777" w:rsidR="001A7655" w:rsidRDefault="00BA6C8A" w:rsidP="00A56C6A">
      <w:pPr>
        <w:pStyle w:val="11"/>
        <w:ind w:firstLine="780"/>
        <w:jc w:val="both"/>
      </w:pPr>
      <w:r>
        <w:t>А</w:t>
      </w:r>
      <w:r w:rsidR="00D531FF">
        <w:t xml:space="preserve">ртезианская </w:t>
      </w:r>
      <w:r w:rsidR="00D531FF" w:rsidRPr="00BA6C8A">
        <w:t>вода 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538D757A" w14:textId="2B8777C4" w:rsidR="001A7655" w:rsidRDefault="00D531FF" w:rsidP="00A56C6A">
      <w:pPr>
        <w:pStyle w:val="11"/>
        <w:ind w:firstLine="780"/>
        <w:jc w:val="both"/>
      </w:pPr>
      <w:r w:rsidRPr="00A56C6A">
        <w:t xml:space="preserve">Водопроводная сеть на территории </w:t>
      </w:r>
      <w:r w:rsidR="0031081C">
        <w:t>Каменского отдела МКУ</w:t>
      </w:r>
      <w:r w:rsidRPr="00A56C6A">
        <w:t xml:space="preserve"> имеет неудовлетворительное состояние и требует перекладки отдельных участков.</w:t>
      </w:r>
    </w:p>
    <w:p w14:paraId="2D0B716E"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83" w:name="bookmark138"/>
      <w:bookmarkStart w:id="84" w:name="bookmark139"/>
      <w:bookmarkStart w:id="85" w:name="bookmark140"/>
    </w:p>
    <w:p w14:paraId="6CCC1BCF"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1FFFCA6"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340D890"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935ED3D" w14:textId="77777777" w:rsidR="0077225F" w:rsidRDefault="0077225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4E0B6A3" w14:textId="49C0EC4C" w:rsidR="001A7655" w:rsidRPr="00E22619" w:rsidRDefault="00D531FF" w:rsidP="00A56C6A">
      <w:pPr>
        <w:pStyle w:val="11"/>
        <w:ind w:firstLine="780"/>
        <w:jc w:val="both"/>
        <w:rPr>
          <w:b/>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Водоотведение</w:t>
      </w:r>
      <w:bookmarkEnd w:id="83"/>
      <w:bookmarkEnd w:id="84"/>
      <w:bookmarkEnd w:id="85"/>
    </w:p>
    <w:p w14:paraId="6BCB8BF0" w14:textId="77777777" w:rsidR="001A7655" w:rsidRDefault="00D531FF" w:rsidP="00A56C6A">
      <w:pPr>
        <w:pStyle w:val="11"/>
        <w:ind w:firstLine="780"/>
        <w:jc w:val="both"/>
      </w:pPr>
      <w:r>
        <w:t>В населенных пунктах сельского поселения существующий жилой фонд не обеспечен внутренней системой канализации. Отвод канализационных стоков от жилых и промышленных зданий осуществляется в выгребные ямы.</w:t>
      </w:r>
    </w:p>
    <w:p w14:paraId="7AC478C9" w14:textId="77777777" w:rsidR="00BA6C8A" w:rsidRPr="00127AE0" w:rsidRDefault="00D9387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Откачка и вывоз</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нечистот</w:t>
      </w:r>
      <w:r w:rsidR="008E081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5E64E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в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настоящее время</w:t>
      </w:r>
      <w:r w:rsid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специализированной организацией </w:t>
      </w:r>
      <w:r w:rsidR="00127AE0"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не</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осуществляется. </w:t>
      </w:r>
    </w:p>
    <w:p w14:paraId="5E5AA7EF" w14:textId="77777777" w:rsidR="001A7655" w:rsidRDefault="00D531FF" w:rsidP="00A56C6A">
      <w:pPr>
        <w:pStyle w:val="11"/>
        <w:ind w:firstLine="780"/>
        <w:jc w:val="both"/>
      </w:pPr>
      <w:r>
        <w:t>Ливневая канализация на территории сельского поселения отсутствует. Отвод дождевых и талых вод не регулируется и осуществляется в пониженные места существующего рельефа.</w:t>
      </w:r>
    </w:p>
    <w:p w14:paraId="1B8C6B7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6" w:name="bookmark141"/>
      <w:bookmarkStart w:id="87" w:name="bookmark142"/>
      <w:bookmarkStart w:id="88" w:name="bookmark143"/>
    </w:p>
    <w:p w14:paraId="750285DF"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6"/>
      <w:bookmarkEnd w:id="87"/>
      <w:bookmarkEnd w:id="88"/>
    </w:p>
    <w:p w14:paraId="7CD6A236" w14:textId="32C2CD55"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31081C">
        <w:t>Каменского отдела МКУ</w:t>
      </w:r>
      <w:r w:rsidR="00510F71">
        <w:t xml:space="preserve"> «Территориальное управление»</w:t>
      </w:r>
      <w:r>
        <w:t xml:space="preserve"> проложена в </w:t>
      </w:r>
      <w:r w:rsidRPr="00A56C6A">
        <w:t>середине 80-х</w:t>
      </w:r>
      <w:r>
        <w:t xml:space="preserve"> годов и требует поэтапной перекладки.</w:t>
      </w:r>
    </w:p>
    <w:p w14:paraId="5119E887"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69FA6712" w14:textId="77777777" w:rsidR="001A7655" w:rsidRPr="00A56C6A" w:rsidRDefault="00D531FF" w:rsidP="00A56C6A">
      <w:pPr>
        <w:pStyle w:val="11"/>
        <w:ind w:firstLine="780"/>
        <w:jc w:val="both"/>
      </w:pPr>
      <w:r w:rsidRPr="00A56C6A">
        <w:t>-несоответствие объектов водоснабжения санитарным нормам и правилам (неудовлетворительное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46510A2F"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2E009573"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67723797" w14:textId="77777777" w:rsidR="001A7655" w:rsidRPr="00A56C6A" w:rsidRDefault="00D531FF" w:rsidP="00A56C6A">
      <w:pPr>
        <w:pStyle w:val="11"/>
        <w:ind w:firstLine="780"/>
        <w:jc w:val="both"/>
      </w:pPr>
      <w:r w:rsidRPr="00A56C6A">
        <w:t>-отсутствие современных технологий водоочистки;</w:t>
      </w:r>
    </w:p>
    <w:p w14:paraId="23CB7B64" w14:textId="77777777" w:rsidR="001A7655" w:rsidRPr="00A56C6A" w:rsidRDefault="00D531FF" w:rsidP="00A56C6A">
      <w:pPr>
        <w:pStyle w:val="11"/>
        <w:ind w:firstLine="780"/>
        <w:jc w:val="both"/>
      </w:pPr>
      <w:r w:rsidRPr="00A56C6A">
        <w:t>-высокая изношенность головных сооружений и разводящих сетей;</w:t>
      </w:r>
    </w:p>
    <w:p w14:paraId="50497582"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2D2DCF53" w14:textId="77777777" w:rsidR="00AB5271" w:rsidRDefault="00D531FF" w:rsidP="00A56C6A">
      <w:pPr>
        <w:pStyle w:val="11"/>
        <w:ind w:firstLine="780"/>
        <w:jc w:val="both"/>
      </w:pPr>
      <w:r>
        <w:t xml:space="preserve">Основными объектами сельскохозяйственного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водонапорные башни,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w:t>
      </w:r>
    </w:p>
    <w:p w14:paraId="5177677C" w14:textId="77777777" w:rsidR="00D93871" w:rsidRDefault="00D531FF" w:rsidP="00AB5271">
      <w:pPr>
        <w:pStyle w:val="11"/>
        <w:ind w:firstLine="0"/>
        <w:jc w:val="both"/>
      </w:pPr>
      <w:r w:rsidRPr="00A56C6A">
        <w:t xml:space="preserve">скважин эксплуатируются свыше 20-25 лет, и их состояние близко к критическому. Скважины кольматируют, выходят из строя погружные насосы и фильтры. В связи с </w:t>
      </w:r>
    </w:p>
    <w:p w14:paraId="6CC9F30F" w14:textId="77777777" w:rsidR="008F29A2" w:rsidRDefault="00D531FF" w:rsidP="00AB5271">
      <w:pPr>
        <w:pStyle w:val="11"/>
        <w:ind w:firstLine="0"/>
        <w:jc w:val="both"/>
      </w:pPr>
      <w:r w:rsidRPr="00A56C6A">
        <w:t xml:space="preserve">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w:t>
      </w:r>
      <w:r w:rsidRPr="00A56C6A">
        <w:lastRenderedPageBreak/>
        <w:t>стоимость скважин и их эксплуатации. Отдельной проблемой можно признать разрушение водонапорных башен, воздвигнутых, как правило, более 30 лет назад. В случае выхода их из строя насосное оборудование работает с большой нагрузкой, часто превышающей расчетную. Это приводит к его поломкам и перебоям в водоснабжении.</w:t>
      </w:r>
      <w:r w:rsidR="008F29A2" w:rsidRPr="00A56C6A">
        <w:t xml:space="preserve"> </w:t>
      </w:r>
    </w:p>
    <w:p w14:paraId="1A7E7FB0" w14:textId="77777777" w:rsidR="00677DF8" w:rsidRDefault="00D531FF" w:rsidP="00677DF8">
      <w:pPr>
        <w:pStyle w:val="11"/>
        <w:ind w:firstLine="780"/>
        <w:jc w:val="both"/>
      </w:pPr>
      <w:r w:rsidRPr="00A56C6A">
        <w:t>Кроме того, рост энергопотребления становится ощутимым бременем для местных ЖКХ. Восстановление же башни — трудоемкое и дорогостоящее</w:t>
      </w:r>
    </w:p>
    <w:p w14:paraId="01F53285" w14:textId="77777777" w:rsidR="000A5BA7" w:rsidRDefault="00D531FF" w:rsidP="00677DF8">
      <w:pPr>
        <w:pStyle w:val="11"/>
        <w:ind w:firstLine="0"/>
        <w:jc w:val="both"/>
      </w:pPr>
      <w:r w:rsidRPr="00A56C6A">
        <w:t xml:space="preserve">мероприятие. Одним из решений может быть замена башен на гидропневматические </w:t>
      </w:r>
    </w:p>
    <w:p w14:paraId="369FD8E8" w14:textId="77777777" w:rsidR="001A7655" w:rsidRPr="00A56C6A" w:rsidRDefault="00D531FF" w:rsidP="00677DF8">
      <w:pPr>
        <w:pStyle w:val="11"/>
        <w:ind w:firstLine="0"/>
        <w:jc w:val="both"/>
      </w:pPr>
      <w:r w:rsidRPr="00A56C6A">
        <w:t>баки с использованием насосных агрегатов с частотным приводом.</w:t>
      </w:r>
      <w:r w:rsidR="008F29A2" w:rsidRPr="00A56C6A">
        <w:t xml:space="preserve"> </w:t>
      </w:r>
    </w:p>
    <w:p w14:paraId="310C9270" w14:textId="77777777" w:rsidR="00E22619" w:rsidRDefault="00D531FF" w:rsidP="00A56C6A">
      <w:pPr>
        <w:pStyle w:val="11"/>
        <w:ind w:firstLine="780"/>
        <w:jc w:val="both"/>
      </w:pPr>
      <w:r w:rsidRPr="00A56C6A">
        <w:t xml:space="preserve">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Коррозионные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4A5A9EE4" w14:textId="77777777" w:rsidR="001A7655" w:rsidRPr="00A56C6A"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118E6041" w14:textId="77777777"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9" w:name="bookmark144"/>
      <w:bookmarkStart w:id="90" w:name="bookmark145"/>
      <w:bookmarkStart w:id="91" w:name="bookmark146"/>
    </w:p>
    <w:p w14:paraId="1E0F65C6"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FC00D55"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5CC5CC2"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C0F4103"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03DF551"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3F90D79"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486CE1F"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29E5C25"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41CBF7"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73A7202"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34A82C"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72461FF"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9D04E74"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5E7150"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2DD43E"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34219F"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4FA9519"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36ACBD"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8D922C"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2D6EB7"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F56E2FE" w14:textId="77777777" w:rsidR="0077225F" w:rsidRDefault="0077225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43ED92E" w14:textId="77777777" w:rsidR="0077225F" w:rsidRDefault="0077225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78FF29" w14:textId="134EE1F3"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9"/>
      <w:bookmarkEnd w:id="90"/>
      <w:bookmarkEnd w:id="91"/>
    </w:p>
    <w:p w14:paraId="3ECD72CB" w14:textId="6AB9A458" w:rsidR="0077225F" w:rsidRDefault="0077225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EE2B28F" w14:textId="15ED43FF" w:rsidR="0077225F" w:rsidRDefault="00425458" w:rsidP="0077225F">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4A564695" wp14:editId="610E85AC">
            <wp:extent cx="6480810" cy="8709025"/>
            <wp:effectExtent l="0" t="0" r="15240" b="1587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04EDA44" w14:textId="77777777" w:rsidR="00E05438" w:rsidRDefault="00E0543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183BF2" w14:textId="293F799F" w:rsidR="00E05438" w:rsidRDefault="00E05438" w:rsidP="00E05438">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8C07334" w14:textId="77777777" w:rsidR="00C710BD" w:rsidRPr="00495AB4" w:rsidRDefault="00C710BD" w:rsidP="00C710BD">
      <w:pPr>
        <w:pStyle w:val="11"/>
        <w:ind w:firstLine="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A1065E3" w14:textId="77777777" w:rsidR="004E53DD" w:rsidRDefault="004E53DD" w:rsidP="00AC1789">
      <w:pPr>
        <w:pStyle w:val="11"/>
        <w:ind w:firstLine="0"/>
        <w:jc w:val="both"/>
        <w:rPr>
          <w:noProof/>
          <w:lang w:bidi="ar-SA"/>
        </w:rPr>
      </w:pPr>
    </w:p>
    <w:p w14:paraId="722180B1" w14:textId="77777777" w:rsidR="00762658" w:rsidRDefault="00762658" w:rsidP="00AC1789">
      <w:pPr>
        <w:pStyle w:val="11"/>
        <w:ind w:firstLine="0"/>
        <w:jc w:val="both"/>
      </w:pPr>
    </w:p>
    <w:p w14:paraId="367F6A35" w14:textId="77777777" w:rsidR="00E05438" w:rsidRDefault="00E0543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1A49B8"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4. ПРЕДЛОЖЕНИЯ ПО СТРОИТЕЛЬСТВУ, РЕКОНСТРУКЦИИ И МОДЕРНИЗАЦИИ ОБЪЕКТОВ ЦЕНТРАЛИЗОВАННЫХ СИСТЕМ ВОДОСНАБЖЕНИЯ И ВОДООТВЕДЕНИЯ</w:t>
      </w:r>
    </w:p>
    <w:p w14:paraId="788B0935" w14:textId="5AA2C9F4" w:rsidR="001A7655" w:rsidRDefault="00D531FF" w:rsidP="00A56C6A">
      <w:pPr>
        <w:pStyle w:val="11"/>
        <w:ind w:firstLine="780"/>
        <w:jc w:val="both"/>
      </w:pPr>
      <w:r>
        <w:t xml:space="preserve">Проектные решения водоснабжения и водоотведения </w:t>
      </w:r>
      <w:r w:rsidR="0031081C">
        <w:t>Каменского отдела МКУ</w:t>
      </w:r>
      <w:r w:rsidR="00510F71">
        <w:t xml:space="preserve"> «Территориальное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08ED2FA4" w14:textId="77777777" w:rsidR="00762658" w:rsidRDefault="00D531FF" w:rsidP="00A56C6A">
      <w:pPr>
        <w:pStyle w:val="11"/>
        <w:ind w:firstLine="780"/>
        <w:jc w:val="both"/>
      </w:pPr>
      <w:r>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0E4963F3"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308C0BB0" w14:textId="77777777"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3 -хчасовое тушение пожара. Трехчасовой запас воды составляет</w:t>
      </w:r>
    </w:p>
    <w:p w14:paraId="07A93170" w14:textId="77777777" w:rsidR="001A7655" w:rsidRDefault="00D531FF" w:rsidP="00A56C6A">
      <w:pPr>
        <w:pStyle w:val="11"/>
        <w:ind w:firstLine="780"/>
        <w:jc w:val="both"/>
      </w:pPr>
      <w:r>
        <w:t>Q пож = 5х3,6х3 = 54 мз - при расходе 5 л/с;</w:t>
      </w:r>
    </w:p>
    <w:p w14:paraId="00DA48A5" w14:textId="77777777" w:rsidR="001A7655" w:rsidRDefault="00D531FF" w:rsidP="00A56C6A">
      <w:pPr>
        <w:pStyle w:val="11"/>
        <w:ind w:firstLine="780"/>
        <w:jc w:val="both"/>
      </w:pPr>
      <w:r>
        <w:t>Q пож = 10х3,6х3 = 108 мз - при расходе 10 л/с и т. д.</w:t>
      </w:r>
    </w:p>
    <w:p w14:paraId="512182D6"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0DA51B9F" w14:textId="77777777" w:rsidR="001A7655" w:rsidRDefault="00D531FF" w:rsidP="00A56C6A">
      <w:pPr>
        <w:pStyle w:val="11"/>
        <w:ind w:firstLine="780"/>
        <w:jc w:val="both"/>
      </w:pPr>
      <w:r>
        <w:t>-имеющихся средств забора и подачи воды;</w:t>
      </w:r>
    </w:p>
    <w:p w14:paraId="12215378" w14:textId="77777777" w:rsidR="001A7655" w:rsidRDefault="00D531FF" w:rsidP="00A56C6A">
      <w:pPr>
        <w:pStyle w:val="11"/>
        <w:ind w:firstLine="780"/>
        <w:jc w:val="both"/>
      </w:pPr>
      <w:r>
        <w:t>-качества грунтов и уровня грунтовых вод;</w:t>
      </w:r>
    </w:p>
    <w:p w14:paraId="238BD89E" w14:textId="77777777" w:rsidR="001A7655" w:rsidRDefault="00D531FF" w:rsidP="00A56C6A">
      <w:pPr>
        <w:pStyle w:val="11"/>
        <w:ind w:firstLine="780"/>
        <w:jc w:val="both"/>
      </w:pPr>
      <w:r>
        <w:t>-возможности и способов наполнения водой;</w:t>
      </w:r>
    </w:p>
    <w:p w14:paraId="4701FDD0" w14:textId="77777777" w:rsidR="001A7655" w:rsidRDefault="00D531FF" w:rsidP="00A56C6A">
      <w:pPr>
        <w:pStyle w:val="11"/>
        <w:ind w:firstLine="780"/>
        <w:jc w:val="both"/>
      </w:pPr>
      <w:r>
        <w:t>-удобства подъезда пожарных машин;</w:t>
      </w:r>
    </w:p>
    <w:p w14:paraId="3272FB4A"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001F20DA"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453BEBF0"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26D73E7E"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2A8523A5"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50B52970"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510385E1" w14:textId="77777777" w:rsidR="00674F3C" w:rsidRDefault="00674F3C" w:rsidP="005E64E3">
      <w:pPr>
        <w:pStyle w:val="11"/>
        <w:ind w:firstLine="0"/>
        <w:jc w:val="both"/>
        <w:rPr>
          <w:color w:val="auto"/>
        </w:rPr>
      </w:pPr>
    </w:p>
    <w:p w14:paraId="0F33DA90" w14:textId="77777777" w:rsidR="00674F3C" w:rsidRDefault="00674F3C" w:rsidP="005E64E3">
      <w:pPr>
        <w:pStyle w:val="11"/>
        <w:ind w:firstLine="0"/>
        <w:jc w:val="both"/>
        <w:rPr>
          <w:color w:val="auto"/>
        </w:rPr>
      </w:pPr>
    </w:p>
    <w:p w14:paraId="53548746" w14:textId="77777777" w:rsidR="00674F3C" w:rsidRDefault="00674F3C" w:rsidP="005E64E3">
      <w:pPr>
        <w:pStyle w:val="11"/>
        <w:ind w:firstLine="0"/>
        <w:jc w:val="both"/>
        <w:rPr>
          <w:color w:val="auto"/>
        </w:rPr>
      </w:pPr>
    </w:p>
    <w:p w14:paraId="6CD674C6" w14:textId="77777777" w:rsidR="00674F3C" w:rsidRDefault="00674F3C" w:rsidP="005E64E3">
      <w:pPr>
        <w:pStyle w:val="11"/>
        <w:ind w:firstLine="0"/>
        <w:jc w:val="both"/>
        <w:rPr>
          <w:color w:val="auto"/>
        </w:rPr>
      </w:pPr>
    </w:p>
    <w:p w14:paraId="7A4AC2CB" w14:textId="77777777" w:rsidR="00674F3C" w:rsidRDefault="00674F3C" w:rsidP="005E64E3">
      <w:pPr>
        <w:pStyle w:val="11"/>
        <w:ind w:firstLine="0"/>
        <w:jc w:val="both"/>
        <w:rPr>
          <w:color w:val="auto"/>
        </w:rPr>
      </w:pPr>
    </w:p>
    <w:p w14:paraId="211FD11F" w14:textId="77777777" w:rsidR="00674F3C" w:rsidRDefault="00674F3C" w:rsidP="005E64E3">
      <w:pPr>
        <w:pStyle w:val="11"/>
        <w:ind w:firstLine="0"/>
        <w:jc w:val="both"/>
        <w:rPr>
          <w:color w:val="auto"/>
        </w:rPr>
      </w:pPr>
    </w:p>
    <w:p w14:paraId="5CA650FA" w14:textId="77777777" w:rsidR="00674F3C" w:rsidRPr="005E64E3" w:rsidRDefault="00674F3C" w:rsidP="005E64E3">
      <w:pPr>
        <w:pStyle w:val="11"/>
        <w:ind w:firstLine="0"/>
        <w:jc w:val="both"/>
        <w:rPr>
          <w:color w:val="auto"/>
        </w:rPr>
      </w:pPr>
    </w:p>
    <w:p w14:paraId="737D61EE" w14:textId="77777777"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Согласно </w:t>
      </w:r>
      <w:r w:rsidR="00EC4F73"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данных</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 в сфере ВС и ВО</w:t>
      </w:r>
      <w:r w:rsidR="00D82CF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Крапивинского муниципального округа</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 2021-2031г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p w14:paraId="2C22E2DF" w14:textId="77777777" w:rsidR="00EC4F73" w:rsidRPr="00AB5271" w:rsidRDefault="00EC4F73" w:rsidP="00A56C6A">
      <w:pPr>
        <w:pStyle w:val="11"/>
        <w:ind w:firstLine="780"/>
        <w:jc w:val="both"/>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Style w:val="af5"/>
        <w:tblW w:w="5000" w:type="pct"/>
        <w:tblLayout w:type="fixed"/>
        <w:tblLook w:val="04A0" w:firstRow="1" w:lastRow="0" w:firstColumn="1" w:lastColumn="0" w:noHBand="0" w:noVBand="1"/>
      </w:tblPr>
      <w:tblGrid>
        <w:gridCol w:w="565"/>
        <w:gridCol w:w="3118"/>
        <w:gridCol w:w="2975"/>
        <w:gridCol w:w="1843"/>
        <w:gridCol w:w="1695"/>
      </w:tblGrid>
      <w:tr w:rsidR="00EC4F73" w:rsidRPr="003257B7" w14:paraId="77662033" w14:textId="77777777" w:rsidTr="00F06641">
        <w:tc>
          <w:tcPr>
            <w:tcW w:w="277" w:type="pct"/>
            <w:shd w:val="clear" w:color="auto" w:fill="8EAADB" w:themeFill="accent5" w:themeFillTint="99"/>
            <w:vAlign w:val="center"/>
          </w:tcPr>
          <w:p w14:paraId="51663EC8" w14:textId="77777777" w:rsidR="00EC4F73" w:rsidRDefault="00EC4F73" w:rsidP="003257B7">
            <w:pPr>
              <w:pStyle w:val="11"/>
              <w:ind w:firstLine="0"/>
              <w:jc w:val="center"/>
              <w:rPr>
                <w:b/>
                <w:sz w:val="20"/>
                <w:szCs w:val="20"/>
              </w:rPr>
            </w:pPr>
            <w:r w:rsidRPr="003257B7">
              <w:rPr>
                <w:b/>
                <w:sz w:val="20"/>
                <w:szCs w:val="20"/>
              </w:rPr>
              <w:t>№</w:t>
            </w:r>
          </w:p>
          <w:p w14:paraId="5A835A38" w14:textId="77777777" w:rsidR="00EC4F73" w:rsidRPr="003257B7" w:rsidRDefault="00EC4F73" w:rsidP="003257B7">
            <w:pPr>
              <w:pStyle w:val="11"/>
              <w:ind w:firstLine="0"/>
              <w:jc w:val="center"/>
              <w:rPr>
                <w:b/>
                <w:sz w:val="20"/>
                <w:szCs w:val="20"/>
              </w:rPr>
            </w:pPr>
            <w:r w:rsidRPr="003257B7">
              <w:rPr>
                <w:b/>
                <w:sz w:val="20"/>
                <w:szCs w:val="20"/>
              </w:rPr>
              <w:t>п/п</w:t>
            </w:r>
          </w:p>
        </w:tc>
        <w:tc>
          <w:tcPr>
            <w:tcW w:w="1529" w:type="pct"/>
            <w:shd w:val="clear" w:color="auto" w:fill="8EAADB" w:themeFill="accent5" w:themeFillTint="99"/>
            <w:vAlign w:val="center"/>
          </w:tcPr>
          <w:p w14:paraId="7C28EED5"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495F4F13"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459" w:type="pct"/>
            <w:shd w:val="clear" w:color="auto" w:fill="8EAADB" w:themeFill="accent5" w:themeFillTint="99"/>
            <w:vAlign w:val="center"/>
          </w:tcPr>
          <w:p w14:paraId="686962BE"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904" w:type="pct"/>
            <w:shd w:val="clear" w:color="auto" w:fill="8EAADB" w:themeFill="accent5" w:themeFillTint="99"/>
            <w:vAlign w:val="center"/>
          </w:tcPr>
          <w:p w14:paraId="2DFE00DF"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831" w:type="pct"/>
            <w:shd w:val="clear" w:color="auto" w:fill="8EAADB" w:themeFill="accent5" w:themeFillTint="99"/>
            <w:vAlign w:val="center"/>
          </w:tcPr>
          <w:p w14:paraId="0474296E" w14:textId="77777777" w:rsidR="00EC4F73" w:rsidRPr="003257B7" w:rsidRDefault="004719CD" w:rsidP="003257B7">
            <w:pPr>
              <w:pStyle w:val="11"/>
              <w:ind w:firstLine="0"/>
              <w:jc w:val="center"/>
              <w:rPr>
                <w:b/>
                <w:sz w:val="20"/>
                <w:szCs w:val="20"/>
              </w:rPr>
            </w:pPr>
            <w:r>
              <w:rPr>
                <w:b/>
                <w:sz w:val="20"/>
                <w:szCs w:val="20"/>
              </w:rPr>
              <w:t>Год</w:t>
            </w:r>
            <w:r w:rsidR="00EC4F73">
              <w:rPr>
                <w:b/>
                <w:sz w:val="20"/>
                <w:szCs w:val="20"/>
              </w:rPr>
              <w:t xml:space="preserve"> проведения работ</w:t>
            </w:r>
          </w:p>
        </w:tc>
      </w:tr>
      <w:tr w:rsidR="00912828" w:rsidRPr="00EC4F73" w14:paraId="2962D32A" w14:textId="77777777" w:rsidTr="00F73F4F">
        <w:tc>
          <w:tcPr>
            <w:tcW w:w="277" w:type="pct"/>
          </w:tcPr>
          <w:p w14:paraId="23EE2A0F" w14:textId="77777777" w:rsidR="00912828" w:rsidRPr="00EC4F73" w:rsidRDefault="00912828" w:rsidP="00912828">
            <w:pPr>
              <w:pStyle w:val="11"/>
              <w:ind w:firstLine="0"/>
              <w:jc w:val="both"/>
              <w:rPr>
                <w:sz w:val="24"/>
                <w:szCs w:val="24"/>
              </w:rPr>
            </w:pPr>
            <w:r w:rsidRPr="00EC4F73">
              <w:rPr>
                <w:sz w:val="24"/>
                <w:szCs w:val="24"/>
              </w:rPr>
              <w:t>1</w:t>
            </w:r>
          </w:p>
        </w:tc>
        <w:tc>
          <w:tcPr>
            <w:tcW w:w="1529" w:type="pct"/>
            <w:vAlign w:val="center"/>
          </w:tcPr>
          <w:p w14:paraId="02D039B9" w14:textId="6054456D" w:rsidR="00912828" w:rsidRPr="00912828" w:rsidRDefault="00912828" w:rsidP="00912828">
            <w:pPr>
              <w:pStyle w:val="11"/>
              <w:ind w:firstLine="0"/>
              <w:jc w:val="center"/>
              <w:rPr>
                <w:sz w:val="24"/>
                <w:szCs w:val="24"/>
              </w:rPr>
            </w:pPr>
            <w:r w:rsidRPr="00912828">
              <w:rPr>
                <w:sz w:val="22"/>
                <w:szCs w:val="22"/>
              </w:rPr>
              <w:t>с. Каменка: скважина №1(7712), скважина №2(7713)</w:t>
            </w:r>
          </w:p>
        </w:tc>
        <w:tc>
          <w:tcPr>
            <w:tcW w:w="1459" w:type="pct"/>
          </w:tcPr>
          <w:p w14:paraId="0943317F" w14:textId="77777777" w:rsidR="00912828" w:rsidRPr="00EC4F73" w:rsidRDefault="00912828" w:rsidP="00912828">
            <w:pPr>
              <w:pStyle w:val="11"/>
              <w:ind w:firstLine="0"/>
              <w:jc w:val="center"/>
              <w:rPr>
                <w:sz w:val="24"/>
                <w:szCs w:val="24"/>
              </w:rPr>
            </w:pPr>
            <w:r w:rsidRPr="00EC4F73">
              <w:rPr>
                <w:sz w:val="24"/>
                <w:szCs w:val="24"/>
              </w:rPr>
              <w:t>Монтаж ограждения 1го пояса ЗСО</w:t>
            </w:r>
          </w:p>
        </w:tc>
        <w:tc>
          <w:tcPr>
            <w:tcW w:w="904" w:type="pct"/>
          </w:tcPr>
          <w:p w14:paraId="71CE8CF5" w14:textId="77777777" w:rsidR="00912828" w:rsidRPr="00EC4F73" w:rsidRDefault="00912828" w:rsidP="00912828">
            <w:pPr>
              <w:pStyle w:val="11"/>
              <w:ind w:firstLine="0"/>
              <w:jc w:val="center"/>
              <w:rPr>
                <w:sz w:val="24"/>
                <w:szCs w:val="24"/>
              </w:rPr>
            </w:pPr>
            <w:r>
              <w:rPr>
                <w:sz w:val="24"/>
                <w:szCs w:val="24"/>
              </w:rPr>
              <w:t>1</w:t>
            </w:r>
          </w:p>
        </w:tc>
        <w:tc>
          <w:tcPr>
            <w:tcW w:w="831" w:type="pct"/>
          </w:tcPr>
          <w:p w14:paraId="1C029034" w14:textId="77777777" w:rsidR="00912828" w:rsidRPr="00EC4F73" w:rsidRDefault="00912828" w:rsidP="00912828">
            <w:pPr>
              <w:pStyle w:val="11"/>
              <w:ind w:firstLine="0"/>
              <w:jc w:val="center"/>
              <w:rPr>
                <w:sz w:val="24"/>
                <w:szCs w:val="24"/>
              </w:rPr>
            </w:pPr>
            <w:r>
              <w:rPr>
                <w:sz w:val="24"/>
                <w:szCs w:val="24"/>
              </w:rPr>
              <w:t>2020-2031</w:t>
            </w:r>
          </w:p>
        </w:tc>
      </w:tr>
      <w:tr w:rsidR="00912828" w:rsidRPr="00EC4F73" w14:paraId="622B994F" w14:textId="77777777" w:rsidTr="00F73F4F">
        <w:tc>
          <w:tcPr>
            <w:tcW w:w="277" w:type="pct"/>
          </w:tcPr>
          <w:p w14:paraId="4F4BB58B" w14:textId="77777777" w:rsidR="00912828" w:rsidRPr="00EC4F73" w:rsidRDefault="00912828" w:rsidP="00912828">
            <w:pPr>
              <w:pStyle w:val="11"/>
              <w:ind w:firstLine="0"/>
              <w:jc w:val="both"/>
              <w:rPr>
                <w:sz w:val="24"/>
                <w:szCs w:val="24"/>
              </w:rPr>
            </w:pPr>
            <w:r w:rsidRPr="00EC4F73">
              <w:rPr>
                <w:sz w:val="24"/>
                <w:szCs w:val="24"/>
              </w:rPr>
              <w:t>2</w:t>
            </w:r>
          </w:p>
        </w:tc>
        <w:tc>
          <w:tcPr>
            <w:tcW w:w="1529" w:type="pct"/>
            <w:vAlign w:val="center"/>
          </w:tcPr>
          <w:p w14:paraId="268073AF" w14:textId="498637F2" w:rsidR="00912828" w:rsidRPr="00912828" w:rsidRDefault="00912828" w:rsidP="00912828">
            <w:pPr>
              <w:pStyle w:val="11"/>
              <w:ind w:firstLine="0"/>
              <w:jc w:val="center"/>
              <w:rPr>
                <w:sz w:val="24"/>
                <w:szCs w:val="24"/>
              </w:rPr>
            </w:pPr>
            <w:r w:rsidRPr="00912828">
              <w:rPr>
                <w:sz w:val="22"/>
                <w:szCs w:val="22"/>
              </w:rPr>
              <w:t>д. Ключи, скважина №1(7709)</w:t>
            </w:r>
          </w:p>
        </w:tc>
        <w:tc>
          <w:tcPr>
            <w:tcW w:w="1459" w:type="pct"/>
          </w:tcPr>
          <w:p w14:paraId="28E2C06A" w14:textId="77777777" w:rsidR="00912828" w:rsidRPr="00EC4F73" w:rsidRDefault="00912828" w:rsidP="00912828">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904" w:type="pct"/>
          </w:tcPr>
          <w:p w14:paraId="1DFC730F" w14:textId="77777777" w:rsidR="00912828" w:rsidRPr="00EC4F73" w:rsidRDefault="00912828" w:rsidP="00912828">
            <w:pPr>
              <w:pStyle w:val="11"/>
              <w:ind w:firstLine="0"/>
              <w:jc w:val="center"/>
              <w:rPr>
                <w:sz w:val="24"/>
                <w:szCs w:val="24"/>
              </w:rPr>
            </w:pPr>
            <w:r>
              <w:rPr>
                <w:sz w:val="24"/>
                <w:szCs w:val="24"/>
              </w:rPr>
              <w:t>1</w:t>
            </w:r>
          </w:p>
        </w:tc>
        <w:tc>
          <w:tcPr>
            <w:tcW w:w="831" w:type="pct"/>
          </w:tcPr>
          <w:p w14:paraId="78D6C40A" w14:textId="77777777" w:rsidR="00912828" w:rsidRPr="004719CD" w:rsidRDefault="00912828" w:rsidP="00912828">
            <w:pPr>
              <w:pStyle w:val="11"/>
              <w:ind w:firstLine="0"/>
              <w:jc w:val="center"/>
              <w:rPr>
                <w:sz w:val="24"/>
                <w:szCs w:val="24"/>
              </w:rPr>
            </w:pPr>
            <w:r w:rsidRPr="00D74605">
              <w:rPr>
                <w:sz w:val="24"/>
                <w:szCs w:val="24"/>
              </w:rPr>
              <w:t>2020-2031</w:t>
            </w:r>
          </w:p>
        </w:tc>
      </w:tr>
      <w:tr w:rsidR="00912828" w:rsidRPr="00EC4F73" w14:paraId="446C9956" w14:textId="77777777" w:rsidTr="00F73F4F">
        <w:tc>
          <w:tcPr>
            <w:tcW w:w="277" w:type="pct"/>
          </w:tcPr>
          <w:p w14:paraId="3DA55845" w14:textId="77777777" w:rsidR="00912828" w:rsidRPr="00EC4F73" w:rsidRDefault="00912828" w:rsidP="00912828">
            <w:pPr>
              <w:pStyle w:val="11"/>
              <w:ind w:firstLine="0"/>
              <w:jc w:val="both"/>
              <w:rPr>
                <w:sz w:val="24"/>
                <w:szCs w:val="24"/>
              </w:rPr>
            </w:pPr>
            <w:r>
              <w:rPr>
                <w:sz w:val="24"/>
                <w:szCs w:val="24"/>
              </w:rPr>
              <w:t>3</w:t>
            </w:r>
          </w:p>
        </w:tc>
        <w:tc>
          <w:tcPr>
            <w:tcW w:w="1529" w:type="pct"/>
            <w:vAlign w:val="center"/>
          </w:tcPr>
          <w:p w14:paraId="05A870E5" w14:textId="4C4BAD18" w:rsidR="00912828" w:rsidRPr="00912828" w:rsidRDefault="00912828" w:rsidP="00912828">
            <w:pPr>
              <w:pStyle w:val="11"/>
              <w:ind w:firstLine="0"/>
              <w:jc w:val="center"/>
              <w:rPr>
                <w:sz w:val="24"/>
                <w:szCs w:val="24"/>
              </w:rPr>
            </w:pPr>
            <w:r w:rsidRPr="00912828">
              <w:rPr>
                <w:sz w:val="22"/>
                <w:szCs w:val="22"/>
              </w:rPr>
              <w:t>д. Арс</w:t>
            </w:r>
            <w:r w:rsidR="004508D5">
              <w:rPr>
                <w:sz w:val="22"/>
                <w:szCs w:val="22"/>
              </w:rPr>
              <w:t>еново</w:t>
            </w:r>
            <w:r w:rsidRPr="00912828">
              <w:rPr>
                <w:sz w:val="22"/>
                <w:szCs w:val="22"/>
              </w:rPr>
              <w:t>, скважина №1(7710)</w:t>
            </w:r>
          </w:p>
        </w:tc>
        <w:tc>
          <w:tcPr>
            <w:tcW w:w="1459" w:type="pct"/>
          </w:tcPr>
          <w:p w14:paraId="29FFB9FD" w14:textId="77777777" w:rsidR="00912828" w:rsidRPr="00EC4F73" w:rsidRDefault="00912828" w:rsidP="00912828">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904" w:type="pct"/>
          </w:tcPr>
          <w:p w14:paraId="528EEC9C" w14:textId="77777777" w:rsidR="00912828" w:rsidRPr="00EC4F73" w:rsidRDefault="00912828" w:rsidP="00912828">
            <w:pPr>
              <w:pStyle w:val="11"/>
              <w:ind w:firstLine="0"/>
              <w:jc w:val="center"/>
              <w:rPr>
                <w:sz w:val="24"/>
                <w:szCs w:val="24"/>
              </w:rPr>
            </w:pPr>
            <w:r>
              <w:rPr>
                <w:sz w:val="24"/>
                <w:szCs w:val="24"/>
              </w:rPr>
              <w:t>1</w:t>
            </w:r>
          </w:p>
        </w:tc>
        <w:tc>
          <w:tcPr>
            <w:tcW w:w="831" w:type="pct"/>
          </w:tcPr>
          <w:p w14:paraId="5018045F" w14:textId="77777777" w:rsidR="00912828" w:rsidRPr="004719CD" w:rsidRDefault="00912828" w:rsidP="00912828">
            <w:pPr>
              <w:pStyle w:val="11"/>
              <w:ind w:firstLine="0"/>
              <w:jc w:val="center"/>
              <w:rPr>
                <w:sz w:val="24"/>
                <w:szCs w:val="24"/>
              </w:rPr>
            </w:pPr>
            <w:r w:rsidRPr="00D74605">
              <w:rPr>
                <w:sz w:val="24"/>
                <w:szCs w:val="24"/>
              </w:rPr>
              <w:t>2020-2031</w:t>
            </w:r>
          </w:p>
        </w:tc>
      </w:tr>
      <w:tr w:rsidR="004719CD" w:rsidRPr="00EC4F73" w14:paraId="12E73E98" w14:textId="77777777" w:rsidTr="00F06641">
        <w:tc>
          <w:tcPr>
            <w:tcW w:w="277" w:type="pct"/>
          </w:tcPr>
          <w:p w14:paraId="15435681" w14:textId="77777777" w:rsidR="004719CD" w:rsidRPr="00EC4F73" w:rsidRDefault="004719CD" w:rsidP="004719CD">
            <w:pPr>
              <w:pStyle w:val="11"/>
              <w:ind w:firstLine="0"/>
              <w:jc w:val="both"/>
              <w:rPr>
                <w:sz w:val="24"/>
                <w:szCs w:val="24"/>
              </w:rPr>
            </w:pPr>
            <w:r>
              <w:rPr>
                <w:sz w:val="24"/>
                <w:szCs w:val="24"/>
              </w:rPr>
              <w:t>4</w:t>
            </w:r>
          </w:p>
        </w:tc>
        <w:tc>
          <w:tcPr>
            <w:tcW w:w="1529" w:type="pct"/>
          </w:tcPr>
          <w:p w14:paraId="3E83B9F9" w14:textId="78DB05D9" w:rsidR="004719CD" w:rsidRPr="00EC4F73" w:rsidRDefault="004719CD" w:rsidP="004719CD">
            <w:pPr>
              <w:pStyle w:val="11"/>
              <w:ind w:firstLine="0"/>
              <w:jc w:val="center"/>
              <w:rPr>
                <w:sz w:val="24"/>
                <w:szCs w:val="24"/>
              </w:rPr>
            </w:pPr>
            <w:r>
              <w:rPr>
                <w:sz w:val="24"/>
                <w:szCs w:val="24"/>
              </w:rPr>
              <w:t xml:space="preserve">     </w:t>
            </w:r>
            <w:r w:rsidR="004508D5">
              <w:rPr>
                <w:sz w:val="24"/>
                <w:szCs w:val="24"/>
              </w:rPr>
              <w:t>с</w:t>
            </w:r>
            <w:r w:rsidR="004508D5" w:rsidRPr="004508D5">
              <w:rPr>
                <w:sz w:val="24"/>
                <w:szCs w:val="24"/>
              </w:rPr>
              <w:t xml:space="preserve">. Каменка </w:t>
            </w:r>
          </w:p>
        </w:tc>
        <w:tc>
          <w:tcPr>
            <w:tcW w:w="1459" w:type="pct"/>
          </w:tcPr>
          <w:p w14:paraId="5E82679D" w14:textId="4FB5F044" w:rsidR="004719CD" w:rsidRPr="00EC4F73" w:rsidRDefault="004508D5" w:rsidP="004508D5">
            <w:pPr>
              <w:pStyle w:val="11"/>
              <w:ind w:firstLine="0"/>
              <w:jc w:val="center"/>
              <w:rPr>
                <w:sz w:val="24"/>
                <w:szCs w:val="24"/>
              </w:rPr>
            </w:pPr>
            <w:r>
              <w:rPr>
                <w:sz w:val="24"/>
                <w:szCs w:val="24"/>
              </w:rPr>
              <w:t>Проектирование и замена</w:t>
            </w:r>
            <w:r w:rsidRPr="004508D5">
              <w:rPr>
                <w:sz w:val="24"/>
                <w:szCs w:val="24"/>
              </w:rPr>
              <w:t xml:space="preserve"> водопроводной сети</w:t>
            </w:r>
            <w:r>
              <w:rPr>
                <w:sz w:val="24"/>
                <w:szCs w:val="24"/>
              </w:rPr>
              <w:t xml:space="preserve"> </w:t>
            </w:r>
          </w:p>
        </w:tc>
        <w:tc>
          <w:tcPr>
            <w:tcW w:w="904" w:type="pct"/>
          </w:tcPr>
          <w:p w14:paraId="4BCDC9ED" w14:textId="42290C1F" w:rsidR="004719CD" w:rsidRPr="00EC4F73" w:rsidRDefault="00607A48" w:rsidP="004719CD">
            <w:pPr>
              <w:pStyle w:val="11"/>
              <w:ind w:firstLine="0"/>
              <w:jc w:val="center"/>
              <w:rPr>
                <w:sz w:val="24"/>
                <w:szCs w:val="24"/>
              </w:rPr>
            </w:pPr>
            <w:r>
              <w:rPr>
                <w:sz w:val="24"/>
                <w:szCs w:val="24"/>
              </w:rPr>
              <w:t>Ø</w:t>
            </w:r>
            <w:r w:rsidRPr="00607A48">
              <w:rPr>
                <w:sz w:val="24"/>
                <w:szCs w:val="24"/>
              </w:rPr>
              <w:t xml:space="preserve"> 110мм-8166км</w:t>
            </w:r>
          </w:p>
        </w:tc>
        <w:tc>
          <w:tcPr>
            <w:tcW w:w="831" w:type="pct"/>
          </w:tcPr>
          <w:p w14:paraId="30C86569" w14:textId="55D0CFDD" w:rsidR="004719CD" w:rsidRPr="004719CD" w:rsidRDefault="004719CD" w:rsidP="004719CD">
            <w:pPr>
              <w:pStyle w:val="11"/>
              <w:ind w:firstLine="0"/>
              <w:jc w:val="center"/>
              <w:rPr>
                <w:sz w:val="24"/>
                <w:szCs w:val="24"/>
              </w:rPr>
            </w:pPr>
            <w:r w:rsidRPr="00D74605">
              <w:rPr>
                <w:sz w:val="24"/>
                <w:szCs w:val="24"/>
              </w:rPr>
              <w:t>2020-20</w:t>
            </w:r>
            <w:r w:rsidR="00607A48">
              <w:rPr>
                <w:sz w:val="24"/>
                <w:szCs w:val="24"/>
              </w:rPr>
              <w:t>21</w:t>
            </w:r>
          </w:p>
        </w:tc>
      </w:tr>
    </w:tbl>
    <w:p w14:paraId="7E5A7F8C" w14:textId="2E33C90C" w:rsidR="003257B7" w:rsidRDefault="003257B7" w:rsidP="00A56C6A">
      <w:pPr>
        <w:pStyle w:val="11"/>
        <w:ind w:firstLine="780"/>
        <w:jc w:val="both"/>
      </w:pPr>
    </w:p>
    <w:p w14:paraId="73CA1124" w14:textId="77777777" w:rsidR="00F06641" w:rsidRDefault="00F06641" w:rsidP="00A56C6A">
      <w:pPr>
        <w:pStyle w:val="11"/>
        <w:ind w:firstLine="780"/>
        <w:jc w:val="both"/>
      </w:pPr>
    </w:p>
    <w:p w14:paraId="70DC2879" w14:textId="77777777" w:rsidR="001A7655" w:rsidRDefault="00D531FF" w:rsidP="00A56C6A">
      <w:pPr>
        <w:pStyle w:val="11"/>
        <w:ind w:firstLine="780"/>
        <w:jc w:val="both"/>
      </w:pPr>
      <w:r>
        <w:t>На основании СанПин 2.1.4.1110-01 ЗСО организуется в составе трех поясов:</w:t>
      </w:r>
    </w:p>
    <w:p w14:paraId="4909ABA8" w14:textId="77777777" w:rsidR="001A7655" w:rsidRDefault="00D531FF" w:rsidP="0081382F">
      <w:pPr>
        <w:pStyle w:val="11"/>
        <w:ind w:firstLine="0"/>
        <w:jc w:val="both"/>
      </w:pPr>
      <w:bookmarkStart w:id="92" w:name="bookmark159"/>
      <w:bookmarkEnd w:id="92"/>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130B360F" w14:textId="77777777" w:rsidR="001A7655" w:rsidRDefault="00D531FF" w:rsidP="00A56C6A">
      <w:pPr>
        <w:pStyle w:val="11"/>
        <w:ind w:firstLine="780"/>
        <w:jc w:val="both"/>
      </w:pPr>
      <w:bookmarkStart w:id="93" w:name="bookmark160"/>
      <w:bookmarkEnd w:id="93"/>
      <w:r>
        <w:t>второй пояс - зона ограничений от микробного и бактериологического загрязнения;</w:t>
      </w:r>
    </w:p>
    <w:p w14:paraId="302591C0" w14:textId="77777777" w:rsidR="001A7655" w:rsidRDefault="00D531FF" w:rsidP="00A56C6A">
      <w:pPr>
        <w:pStyle w:val="11"/>
        <w:ind w:firstLine="780"/>
        <w:jc w:val="both"/>
      </w:pPr>
      <w:bookmarkStart w:id="94" w:name="bookmark161"/>
      <w:bookmarkEnd w:id="94"/>
      <w:r>
        <w:t>третий пояс - зона ограничений от химического загрязнения.</w:t>
      </w:r>
    </w:p>
    <w:p w14:paraId="2C554459"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5E2BDCC0"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53C0AA75"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21583C3F"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510C0C63"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56440117"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09EAA201"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0955C141" w14:textId="77777777" w:rsidR="008E0813" w:rsidRDefault="00D531FF" w:rsidP="00A56C6A">
      <w:pPr>
        <w:pStyle w:val="11"/>
        <w:ind w:firstLine="780"/>
        <w:jc w:val="both"/>
      </w:pPr>
      <w:r>
        <w:t xml:space="preserve">Водопроводную сеть необходимо планировать на перспективу, диаметр которой 63-110мм из полиэтиловых труб ПЭ 100 SDR17 ГОСТ 18599-2001. </w:t>
      </w:r>
    </w:p>
    <w:p w14:paraId="15EACB19" w14:textId="386DF2AB" w:rsidR="001A7655" w:rsidRDefault="00D531FF" w:rsidP="00A56C6A">
      <w:pPr>
        <w:pStyle w:val="11"/>
        <w:ind w:firstLine="780"/>
        <w:jc w:val="both"/>
      </w:pPr>
      <w:r>
        <w:t xml:space="preserve">На вводах в здания спроектировать устройство водомерных узлов в соответствии с г. 11 СНиП 2.04.01-85 «Внутренний водопровод и канализация». Для учета расхода воды проектом предлагается устройство водомерных узлов в каждом </w:t>
      </w:r>
      <w:r>
        <w:lastRenderedPageBreak/>
        <w:t>здании, оборудованном внутренним водопроводом. Водопроводные сооружения должны иметь санитарные зоны в соответствии со СНиП 2.04.02.-84 и СанПин 2.1.4.1110-02.</w:t>
      </w:r>
    </w:p>
    <w:p w14:paraId="6B7E3959" w14:textId="77777777" w:rsidR="00127AE0" w:rsidRDefault="00D531FF" w:rsidP="00A56C6A">
      <w:pPr>
        <w:pStyle w:val="11"/>
        <w:ind w:firstLine="780"/>
        <w:jc w:val="both"/>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646AFF2B" w14:textId="77777777" w:rsidR="000A5BA7" w:rsidRDefault="00D531FF" w:rsidP="00127AE0">
      <w:pPr>
        <w:pStyle w:val="11"/>
        <w:ind w:firstLine="780"/>
        <w:jc w:val="both"/>
      </w:pPr>
      <w:r>
        <w:t xml:space="preserve">мониторинг на соответствие требованиям СанПиН 2.1.4.1074-01 «Питьевая </w:t>
      </w:r>
    </w:p>
    <w:p w14:paraId="77CC0DED" w14:textId="77777777" w:rsidR="001A7655" w:rsidRDefault="000A5BA7" w:rsidP="000A5BA7">
      <w:pPr>
        <w:pStyle w:val="11"/>
        <w:ind w:firstLine="0"/>
        <w:jc w:val="both"/>
      </w:pPr>
      <w:r>
        <w:t>в</w:t>
      </w:r>
      <w:r w:rsidR="00D531FF">
        <w:t>ода. Гигиенические требования к качеству воды централизованных систем питьевого водоснабжения. Контроль качества».</w:t>
      </w:r>
    </w:p>
    <w:p w14:paraId="6A3F4038" w14:textId="77777777" w:rsidR="0094435D" w:rsidRDefault="0094435D" w:rsidP="0094435D">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Предложения по строительству,</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2021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№3</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в раздел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178F9FC1" w14:textId="77777777" w:rsidR="009512F7" w:rsidRDefault="009512F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BF068CE"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50F1A1CB"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60D8C56E" w14:textId="77777777" w:rsidR="001A7655" w:rsidRDefault="00D531FF" w:rsidP="00762658">
      <w:pPr>
        <w:pStyle w:val="11"/>
        <w:ind w:firstLine="0"/>
        <w:jc w:val="both"/>
      </w:pPr>
      <w:r>
        <w:t>допустимый выброс выхлопных газов и уровень шума.</w:t>
      </w:r>
    </w:p>
    <w:p w14:paraId="771B013F"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620BCA7E"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7964204F"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11385D0E" w14:textId="77777777"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3A569A5C"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276C7EB6"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0845C3F1"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w:t>
      </w:r>
      <w:r>
        <w:lastRenderedPageBreak/>
        <w:t xml:space="preserve">качества и в достаточном количестве. Решение указанной проблемы осуществимо </w:t>
      </w:r>
    </w:p>
    <w:p w14:paraId="396730E0" w14:textId="77777777" w:rsidR="001A7655" w:rsidRDefault="00D531FF" w:rsidP="00AB5271">
      <w:pPr>
        <w:pStyle w:val="11"/>
        <w:ind w:firstLine="0"/>
        <w:jc w:val="both"/>
      </w:pPr>
      <w:r>
        <w:t>только программным методом.</w:t>
      </w:r>
    </w:p>
    <w:p w14:paraId="46CAE567" w14:textId="77777777" w:rsidR="001A7655" w:rsidRDefault="00D531FF" w:rsidP="00A56C6A">
      <w:pPr>
        <w:pStyle w:val="11"/>
        <w:ind w:firstLine="780"/>
        <w:jc w:val="both"/>
      </w:pPr>
      <w:r>
        <w:t>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 К таким расходам относятся:</w:t>
      </w:r>
    </w:p>
    <w:p w14:paraId="70CF8D10" w14:textId="77777777" w:rsidR="00C805F5" w:rsidRDefault="00D531FF" w:rsidP="00A56C6A">
      <w:pPr>
        <w:pStyle w:val="11"/>
        <w:ind w:firstLine="780"/>
        <w:jc w:val="both"/>
      </w:pPr>
      <w:r>
        <w:t>- проектно-изыскательские работы;</w:t>
      </w:r>
      <w:bookmarkStart w:id="95" w:name="bookmark165"/>
      <w:bookmarkEnd w:id="95"/>
    </w:p>
    <w:p w14:paraId="65638730" w14:textId="77777777" w:rsidR="001A7655" w:rsidRDefault="004E53DD" w:rsidP="00A56C6A">
      <w:pPr>
        <w:pStyle w:val="11"/>
        <w:ind w:firstLine="780"/>
        <w:jc w:val="both"/>
      </w:pPr>
      <w:r>
        <w:t xml:space="preserve">- </w:t>
      </w:r>
      <w:r w:rsidR="00D531FF">
        <w:t>строительно-монтажные работы;</w:t>
      </w:r>
    </w:p>
    <w:p w14:paraId="36461754" w14:textId="77777777" w:rsidR="001A7655" w:rsidRDefault="004E53DD" w:rsidP="00A56C6A">
      <w:pPr>
        <w:pStyle w:val="11"/>
        <w:ind w:firstLine="780"/>
        <w:jc w:val="both"/>
      </w:pPr>
      <w:bookmarkStart w:id="96" w:name="bookmark166"/>
      <w:bookmarkEnd w:id="96"/>
      <w:r>
        <w:t xml:space="preserve">- </w:t>
      </w:r>
      <w:r w:rsidR="00D531FF">
        <w:t>работы по замене оборудования с улучшением технико-экономических характеристик;</w:t>
      </w:r>
    </w:p>
    <w:p w14:paraId="39F9B1A8" w14:textId="77777777" w:rsidR="001A7655" w:rsidRDefault="004E53DD" w:rsidP="00A56C6A">
      <w:pPr>
        <w:pStyle w:val="11"/>
        <w:ind w:firstLine="780"/>
        <w:jc w:val="both"/>
      </w:pPr>
      <w:bookmarkStart w:id="97" w:name="bookmark167"/>
      <w:bookmarkEnd w:id="97"/>
      <w:r>
        <w:t xml:space="preserve">- </w:t>
      </w:r>
      <w:r w:rsidR="00D531FF">
        <w:t>приобретение материалов и оборудования;</w:t>
      </w:r>
    </w:p>
    <w:p w14:paraId="3B214017" w14:textId="77777777" w:rsidR="001A7655" w:rsidRDefault="004E53DD" w:rsidP="00A56C6A">
      <w:pPr>
        <w:pStyle w:val="11"/>
        <w:ind w:firstLine="780"/>
        <w:jc w:val="both"/>
      </w:pPr>
      <w:bookmarkStart w:id="98" w:name="bookmark168"/>
      <w:bookmarkEnd w:id="98"/>
      <w:r>
        <w:t xml:space="preserve">- </w:t>
      </w:r>
      <w:r w:rsidR="00D531FF">
        <w:t>пусконаладочные работы;</w:t>
      </w:r>
    </w:p>
    <w:p w14:paraId="05A485D4" w14:textId="77777777" w:rsidR="001A7655" w:rsidRDefault="004E53DD" w:rsidP="00A56C6A">
      <w:pPr>
        <w:pStyle w:val="11"/>
        <w:ind w:firstLine="780"/>
        <w:jc w:val="both"/>
      </w:pPr>
      <w:bookmarkStart w:id="99" w:name="bookmark169"/>
      <w:bookmarkEnd w:id="99"/>
      <w:r>
        <w:t xml:space="preserve">- </w:t>
      </w:r>
      <w:r w:rsidR="00D531FF">
        <w:t>расходы, не относимые на стоимость основных средств (аренда земли на срок строительства и т.п.);</w:t>
      </w:r>
    </w:p>
    <w:p w14:paraId="13AED6D5" w14:textId="77777777" w:rsidR="001A7655" w:rsidRDefault="004E53DD" w:rsidP="00A56C6A">
      <w:pPr>
        <w:pStyle w:val="11"/>
        <w:ind w:firstLine="780"/>
        <w:jc w:val="both"/>
      </w:pPr>
      <w:bookmarkStart w:id="100" w:name="bookmark170"/>
      <w:bookmarkEnd w:id="100"/>
      <w:r>
        <w:t xml:space="preserve">- </w:t>
      </w:r>
      <w:r w:rsidR="00D531FF">
        <w:t>дополнительные налоговые платежи, возникающие от увеличения выручки в связи с реализацией программы.</w:t>
      </w:r>
    </w:p>
    <w:p w14:paraId="3574616D"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4CCA6757" w14:textId="340ADDF7" w:rsidR="00117DFE" w:rsidRDefault="00D531FF" w:rsidP="00A56C6A">
      <w:pPr>
        <w:pStyle w:val="11"/>
        <w:ind w:firstLine="780"/>
        <w:jc w:val="both"/>
      </w:pPr>
      <w:r>
        <w:t xml:space="preserve">Сметная стоимость в текущих ценах </w:t>
      </w:r>
      <w:r w:rsidR="004508D5">
        <w:t>— это</w:t>
      </w:r>
      <w:r>
        <w:t xml:space="preserve"> стоимость мероприятия в ценах того года, в котором планируется его проведение, и складывается из всех затрат на </w:t>
      </w:r>
    </w:p>
    <w:p w14:paraId="0BEB5F28" w14:textId="77777777" w:rsidR="001A7655" w:rsidRDefault="00D531FF" w:rsidP="00B558F6">
      <w:pPr>
        <w:pStyle w:val="11"/>
        <w:ind w:firstLine="0"/>
        <w:jc w:val="both"/>
      </w:pPr>
      <w:r>
        <w:t>строительство с учётом всех вышеперечисленных составляющих.</w:t>
      </w:r>
    </w:p>
    <w:p w14:paraId="5FAE403F"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3AE38C00" w14:textId="77777777"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2021-2031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BA6C8A"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467EB10B"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055AD30F"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085F94AF" w14:textId="77777777" w:rsidR="001A7655" w:rsidRDefault="00D531FF" w:rsidP="00A56C6A">
      <w:pPr>
        <w:pStyle w:val="11"/>
        <w:ind w:firstLine="780"/>
        <w:jc w:val="both"/>
      </w:pPr>
      <w:r>
        <w:t>-объем финансирования программы;</w:t>
      </w:r>
    </w:p>
    <w:p w14:paraId="55D7B3D2"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4F1A6C9C"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43C57709"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0974705C" w14:textId="77777777" w:rsidR="001A7655" w:rsidRDefault="00D531FF" w:rsidP="00A56C6A">
      <w:pPr>
        <w:pStyle w:val="11"/>
        <w:ind w:firstLine="780"/>
        <w:jc w:val="both"/>
      </w:pPr>
      <w:r>
        <w:t>иные средства, предусмотренные законодательством</w:t>
      </w:r>
    </w:p>
    <w:p w14:paraId="530735F7" w14:textId="77777777" w:rsidR="00677DF8" w:rsidRDefault="00D531FF" w:rsidP="00A56C6A">
      <w:pPr>
        <w:pStyle w:val="11"/>
        <w:ind w:firstLine="780"/>
        <w:jc w:val="both"/>
      </w:pPr>
      <w:r>
        <w:t xml:space="preserve">Реализация данной Программы позволит: уменьшить средний физический 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56AE1594" w14:textId="77777777"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22A5ED7D" w14:textId="77777777" w:rsidR="00666DFB" w:rsidRDefault="00666DFB"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948749"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ВОДООТВЕДЕНИЯ</w:t>
      </w:r>
    </w:p>
    <w:p w14:paraId="2716E22C" w14:textId="433B6066" w:rsidR="001A7655" w:rsidRDefault="004508D5" w:rsidP="00A56C6A">
      <w:pPr>
        <w:pStyle w:val="11"/>
        <w:ind w:firstLine="780"/>
        <w:jc w:val="both"/>
      </w:pPr>
      <w:r>
        <w:t>Реализация мероприятий,</w:t>
      </w:r>
      <w:r w:rsidR="00D531FF">
        <w:t xml:space="preserve"> предложенных в схемах </w:t>
      </w:r>
      <w:r>
        <w:t>водоснабжения населенных пунктов,</w:t>
      </w:r>
      <w:r w:rsidR="00D531FF">
        <w:t xml:space="preserve"> окажет позитивное влияние на значение целевых показателей. Ниже приведены </w:t>
      </w:r>
      <w:r>
        <w:t>целевые показатели систем водоснабжения с мероприятиями,</w:t>
      </w:r>
      <w:r w:rsidR="00D531FF">
        <w:t xml:space="preserve"> направленными на их повышение.</w:t>
      </w:r>
    </w:p>
    <w:p w14:paraId="33EF85FB"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1" w:name="bookmark171"/>
      <w:bookmarkEnd w:id="101"/>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06F3B96A" w14:textId="77777777" w:rsidR="001A7655" w:rsidRDefault="00B558F6" w:rsidP="00A56C6A">
      <w:pPr>
        <w:pStyle w:val="11"/>
        <w:ind w:firstLine="780"/>
        <w:jc w:val="both"/>
      </w:pPr>
      <w:bookmarkStart w:id="102" w:name="bookmark172"/>
      <w:bookmarkEnd w:id="102"/>
      <w:r>
        <w:t xml:space="preserve">- </w:t>
      </w:r>
      <w:r w:rsidR="00D531FF">
        <w:t>бурения новых артезианских скважин в составе водозаборов не имеющих резервных скважин;</w:t>
      </w:r>
    </w:p>
    <w:p w14:paraId="4F1CD912" w14:textId="77777777" w:rsidR="001A7655" w:rsidRDefault="00B558F6" w:rsidP="00A56C6A">
      <w:pPr>
        <w:pStyle w:val="11"/>
        <w:ind w:firstLine="780"/>
        <w:jc w:val="both"/>
      </w:pPr>
      <w:bookmarkStart w:id="103" w:name="bookmark173"/>
      <w:bookmarkEnd w:id="103"/>
      <w:r>
        <w:t xml:space="preserve">- </w:t>
      </w:r>
      <w:r w:rsidR="00D531FF">
        <w:t>устройство резервуаров чистой воды в составе существующих ВЗУ;</w:t>
      </w:r>
    </w:p>
    <w:p w14:paraId="20C05EE8" w14:textId="77777777" w:rsidR="001A7655" w:rsidRDefault="00B558F6" w:rsidP="00B558F6">
      <w:pPr>
        <w:pStyle w:val="11"/>
        <w:ind w:firstLine="780"/>
      </w:pPr>
      <w:bookmarkStart w:id="104" w:name="bookmark174"/>
      <w:bookmarkStart w:id="105" w:name="bookmark175"/>
      <w:bookmarkEnd w:id="104"/>
      <w:bookmarkEnd w:id="105"/>
      <w:r>
        <w:t xml:space="preserve">- </w:t>
      </w:r>
      <w:r w:rsidR="00BA6C8A">
        <w:t>с</w:t>
      </w:r>
      <w:r w:rsidR="00D531FF">
        <w:t>троительство новых водозаборных узлов, в составе которых имелись бы две артезианские скважины, резервуары чистой воды, насосные станции 2-подема;</w:t>
      </w:r>
    </w:p>
    <w:p w14:paraId="0F05BC2E" w14:textId="77777777" w:rsidR="001A7655" w:rsidRDefault="00B558F6" w:rsidP="00A56C6A">
      <w:pPr>
        <w:pStyle w:val="11"/>
        <w:ind w:firstLine="780"/>
        <w:jc w:val="both"/>
      </w:pPr>
      <w:bookmarkStart w:id="106" w:name="bookmark176"/>
      <w:bookmarkEnd w:id="106"/>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6A10F8A4"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7" w:name="bookmark177"/>
      <w:bookmarkEnd w:id="107"/>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81F93CE" w14:textId="77777777" w:rsidR="001A7655" w:rsidRDefault="00B558F6" w:rsidP="00A56C6A">
      <w:pPr>
        <w:pStyle w:val="11"/>
        <w:ind w:firstLine="780"/>
        <w:jc w:val="both"/>
      </w:pPr>
      <w:bookmarkStart w:id="108" w:name="bookmark178"/>
      <w:bookmarkEnd w:id="108"/>
      <w:r>
        <w:t xml:space="preserve">- </w:t>
      </w:r>
      <w:r w:rsidR="00D531FF">
        <w:t>строительство станций обезжелезивания в составе существующих и новых ВЗУ;</w:t>
      </w:r>
    </w:p>
    <w:p w14:paraId="5E7612B6" w14:textId="0CDC603F" w:rsidR="001A7655" w:rsidRDefault="00B558F6" w:rsidP="00A56C6A">
      <w:pPr>
        <w:pStyle w:val="11"/>
        <w:ind w:firstLine="780"/>
        <w:jc w:val="both"/>
      </w:pPr>
      <w:bookmarkStart w:id="109" w:name="bookmark179"/>
      <w:bookmarkEnd w:id="109"/>
      <w:r>
        <w:t xml:space="preserve">- </w:t>
      </w:r>
      <w:r w:rsidR="004508D5">
        <w:t>постоянный контроль качества воды,</w:t>
      </w:r>
      <w:r w:rsidR="00D531FF">
        <w:t xml:space="preserve"> поднимаемой артезианскими скважинами и после установок обезжелезивания;</w:t>
      </w:r>
    </w:p>
    <w:p w14:paraId="72B8B7E4" w14:textId="77777777" w:rsidR="001A7655" w:rsidRDefault="00B558F6" w:rsidP="00A56C6A">
      <w:pPr>
        <w:pStyle w:val="11"/>
        <w:ind w:firstLine="780"/>
        <w:jc w:val="both"/>
      </w:pPr>
      <w:bookmarkStart w:id="110" w:name="bookmark180"/>
      <w:bookmarkEnd w:id="110"/>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3373959F" w14:textId="77777777" w:rsidR="001A7655" w:rsidRDefault="00B558F6" w:rsidP="00A56C6A">
      <w:pPr>
        <w:pStyle w:val="11"/>
        <w:ind w:firstLine="780"/>
        <w:jc w:val="both"/>
      </w:pPr>
      <w:bookmarkStart w:id="111" w:name="bookmark181"/>
      <w:bookmarkEnd w:id="111"/>
      <w:r>
        <w:t xml:space="preserve">- </w:t>
      </w:r>
      <w:r w:rsidR="00D531FF">
        <w:t>установление и соблюдение поясов ЗСО у источников водоснабжения, сооружений и сетей;</w:t>
      </w:r>
    </w:p>
    <w:p w14:paraId="743FCEE6" w14:textId="77777777" w:rsidR="00D93871" w:rsidRDefault="00B558F6" w:rsidP="00A56C6A">
      <w:pPr>
        <w:pStyle w:val="11"/>
        <w:ind w:firstLine="780"/>
        <w:jc w:val="both"/>
      </w:pPr>
      <w:bookmarkStart w:id="112" w:name="bookmark182"/>
      <w:bookmarkEnd w:id="112"/>
      <w:r>
        <w:t xml:space="preserve">- </w:t>
      </w:r>
      <w:r w:rsidR="00D531FF">
        <w:t xml:space="preserve">при проектировании, строительстве и реконструкции сетей использовать </w:t>
      </w:r>
    </w:p>
    <w:p w14:paraId="4EF13B19" w14:textId="77777777" w:rsidR="001A7655" w:rsidRDefault="00D531FF" w:rsidP="00B558F6">
      <w:pPr>
        <w:pStyle w:val="11"/>
        <w:ind w:firstLine="0"/>
        <w:jc w:val="both"/>
      </w:pPr>
      <w:r>
        <w:t>трубопроводы из современных материалов не склонных к коррозии.</w:t>
      </w:r>
    </w:p>
    <w:p w14:paraId="17751D81"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3" w:name="bookmark183"/>
      <w:bookmarkEnd w:id="113"/>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02F9952A" w14:textId="77777777" w:rsidR="001A7655" w:rsidRDefault="00B558F6" w:rsidP="009512F7">
      <w:pPr>
        <w:pStyle w:val="11"/>
        <w:ind w:firstLine="0"/>
        <w:jc w:val="both"/>
      </w:pPr>
      <w:bookmarkStart w:id="114" w:name="bookmark184"/>
      <w:bookmarkStart w:id="115" w:name="bookmark185"/>
      <w:bookmarkEnd w:id="114"/>
      <w:bookmarkEnd w:id="115"/>
      <w:r>
        <w:t xml:space="preserve">           - </w:t>
      </w:r>
      <w:r w:rsidR="00D531FF">
        <w:t>прокладка сетей водопровода к новым потребителям на территории существующей застройки;</w:t>
      </w:r>
    </w:p>
    <w:p w14:paraId="3BDC21AF" w14:textId="62F9F106" w:rsidR="001A7655" w:rsidRDefault="004508D5" w:rsidP="00A56C6A">
      <w:pPr>
        <w:pStyle w:val="11"/>
        <w:ind w:firstLine="780"/>
        <w:jc w:val="both"/>
      </w:pPr>
      <w:bookmarkStart w:id="116" w:name="bookmark186"/>
      <w:bookmarkEnd w:id="116"/>
      <w:r>
        <w:t xml:space="preserve">- </w:t>
      </w:r>
      <w:r w:rsidR="00D531FF">
        <w:t>прокладка сетей водопровода для водоснабжения территорий, предназначенных для объектов капитального строительства;</w:t>
      </w:r>
    </w:p>
    <w:p w14:paraId="0704FD9D"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7" w:name="bookmark187"/>
      <w:bookmarkEnd w:id="117"/>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65821BA4" w14:textId="77777777" w:rsidR="001A7655" w:rsidRDefault="00B558F6" w:rsidP="009512F7">
      <w:pPr>
        <w:pStyle w:val="11"/>
        <w:ind w:firstLine="0"/>
        <w:jc w:val="both"/>
      </w:pPr>
      <w:bookmarkStart w:id="118" w:name="bookmark188"/>
      <w:bookmarkEnd w:id="118"/>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4B6B57D7" w14:textId="77777777" w:rsidR="001A7655" w:rsidRDefault="00B558F6" w:rsidP="00A56C6A">
      <w:pPr>
        <w:pStyle w:val="11"/>
        <w:ind w:firstLine="780"/>
        <w:jc w:val="both"/>
      </w:pPr>
      <w:bookmarkStart w:id="119" w:name="bookmark189"/>
      <w:bookmarkEnd w:id="119"/>
      <w:r>
        <w:t xml:space="preserve">- </w:t>
      </w:r>
      <w:r w:rsidR="00D531FF">
        <w:t>контроль объемов отпуска и потребления воды;</w:t>
      </w:r>
    </w:p>
    <w:p w14:paraId="7015B735" w14:textId="77777777" w:rsidR="001A7655" w:rsidRDefault="00B558F6" w:rsidP="00A56C6A">
      <w:pPr>
        <w:pStyle w:val="11"/>
        <w:ind w:firstLine="780"/>
        <w:jc w:val="both"/>
      </w:pPr>
      <w:bookmarkStart w:id="120" w:name="bookmark190"/>
      <w:bookmarkEnd w:id="120"/>
      <w:r>
        <w:t xml:space="preserve">- </w:t>
      </w:r>
      <w:r w:rsidR="00D531FF">
        <w:t>замена изношенных и аварийных участков водопровода;</w:t>
      </w:r>
    </w:p>
    <w:p w14:paraId="0C225FDF" w14:textId="72694CBE" w:rsidR="001A7655" w:rsidRDefault="00B558F6" w:rsidP="00A56C6A">
      <w:pPr>
        <w:pStyle w:val="11"/>
        <w:ind w:firstLine="780"/>
        <w:jc w:val="both"/>
      </w:pPr>
      <w:bookmarkStart w:id="121" w:name="bookmark191"/>
      <w:bookmarkEnd w:id="121"/>
      <w:r>
        <w:t xml:space="preserve">- </w:t>
      </w:r>
      <w:r w:rsidR="004508D5">
        <w:t>использование современных систем трубопроводов и арматуры,</w:t>
      </w:r>
      <w:r w:rsidR="00D531FF">
        <w:t xml:space="preserve"> исключающих потери воды из системы.</w:t>
      </w:r>
    </w:p>
    <w:p w14:paraId="1DC4ABFB"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22" w:name="bookmark192"/>
      <w:bookmarkEnd w:id="122"/>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1D0677FB"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1C3589B7" w14:textId="77777777" w:rsidR="001A7655" w:rsidRDefault="00D531FF" w:rsidP="00A56C6A">
      <w:pPr>
        <w:pStyle w:val="11"/>
        <w:ind w:firstLine="780"/>
        <w:jc w:val="both"/>
      </w:pPr>
      <w:bookmarkStart w:id="123" w:name="bookmark193"/>
      <w:r>
        <w:t>а</w:t>
      </w:r>
      <w:bookmarkEnd w:id="123"/>
      <w:r>
        <w:t>)</w:t>
      </w:r>
      <w:r>
        <w:tab/>
        <w:t>показатель надежности и бесперебойности водоснабжение и водоотведения;</w:t>
      </w:r>
    </w:p>
    <w:p w14:paraId="4CF0E76E" w14:textId="77777777" w:rsidR="001A7655" w:rsidRDefault="00D531FF" w:rsidP="00A56C6A">
      <w:pPr>
        <w:pStyle w:val="11"/>
        <w:ind w:firstLine="780"/>
        <w:jc w:val="both"/>
      </w:pPr>
      <w:bookmarkStart w:id="124" w:name="bookmark194"/>
      <w:r>
        <w:t>б</w:t>
      </w:r>
      <w:bookmarkEnd w:id="124"/>
      <w:r>
        <w:t>)</w:t>
      </w:r>
      <w:r>
        <w:tab/>
        <w:t>показатель качества обслуживания абонентов;</w:t>
      </w:r>
    </w:p>
    <w:p w14:paraId="50EB3868" w14:textId="77777777" w:rsidR="001A7655" w:rsidRDefault="00D531FF" w:rsidP="00A56C6A">
      <w:pPr>
        <w:pStyle w:val="11"/>
        <w:ind w:firstLine="780"/>
        <w:jc w:val="both"/>
      </w:pPr>
      <w:bookmarkStart w:id="125" w:name="bookmark195"/>
      <w:r>
        <w:t>в</w:t>
      </w:r>
      <w:bookmarkEnd w:id="125"/>
      <w:r>
        <w:t>)</w:t>
      </w:r>
      <w:r>
        <w:tab/>
        <w:t>показатель качества подаваемой воды;</w:t>
      </w:r>
    </w:p>
    <w:p w14:paraId="6ADFD8A0" w14:textId="77777777" w:rsidR="00666DFB" w:rsidRDefault="00674F3C" w:rsidP="00A56C6A">
      <w:pPr>
        <w:pStyle w:val="11"/>
        <w:ind w:firstLine="780"/>
        <w:jc w:val="both"/>
      </w:pPr>
      <w:r>
        <w:t>г</w:t>
      </w:r>
      <w:r w:rsidR="00D531FF">
        <w:t>)</w:t>
      </w:r>
      <w:r w:rsidR="00D531FF">
        <w:tab/>
        <w:t xml:space="preserve">соотношение цены реализации мероприятий инвестиционной программы </w:t>
      </w:r>
    </w:p>
    <w:p w14:paraId="48F990F8" w14:textId="77777777" w:rsidR="001A7655" w:rsidRDefault="00D531FF" w:rsidP="004508D5">
      <w:pPr>
        <w:pStyle w:val="11"/>
        <w:ind w:firstLine="0"/>
        <w:jc w:val="both"/>
      </w:pPr>
      <w:r>
        <w:t>и их эффективности - улучшение качества очистки сточных вод;</w:t>
      </w:r>
    </w:p>
    <w:p w14:paraId="293B579B" w14:textId="77777777" w:rsidR="001A7655" w:rsidRDefault="00674F3C" w:rsidP="00A56C6A">
      <w:pPr>
        <w:pStyle w:val="11"/>
        <w:ind w:firstLine="780"/>
        <w:jc w:val="both"/>
      </w:pPr>
      <w:r>
        <w:t>д</w:t>
      </w:r>
      <w:r w:rsidR="00D531FF">
        <w:t>)</w:t>
      </w:r>
      <w:r w:rsidR="00D531FF">
        <w:tab/>
        <w:t xml:space="preserve">иные показатели, установленные федеральным органом исполнительной власти, осуществляющим функции по выработке государственной политики и </w:t>
      </w:r>
      <w:r w:rsidR="00D531FF">
        <w:lastRenderedPageBreak/>
        <w:t>нормативно-правовому регулированию в сфере жилищно-коммунального хозяйства.</w:t>
      </w:r>
    </w:p>
    <w:p w14:paraId="649CA328"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8E72C1" w14:textId="77777777" w:rsidR="004508D5" w:rsidRDefault="004508D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714AC18" w14:textId="77777777" w:rsidR="004508D5" w:rsidRDefault="004508D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1E39350" w14:textId="77777777" w:rsidR="004508D5" w:rsidRDefault="004508D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F158B51" w14:textId="77777777" w:rsidR="00607A48"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8. ПЕРЕЧЕНЬ ВЫЯВЛЕННЫХ БЕСХОЗЯЙНЫХ ОБЪЕКТОВ ЦЕНТРАЛИЗОВАННЫХ СИСТЕМ ВОДОСНАБЖЕНИЯ И ВОДООТВЕДЕНИЯ</w:t>
      </w:r>
      <w:r w:rsidR="00607A4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682C2B2B" w14:textId="48EFB592"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0180F135" w14:textId="20571B1E"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31081C">
        <w:t>Каменского отдела МКУ</w:t>
      </w:r>
      <w:r w:rsidR="00510F71">
        <w:t xml:space="preserve"> «Территориальное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4AB236E6"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31F0FBAF"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04F43D9F"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28ECB675"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6" w:name="bookmark198"/>
      <w:bookmarkStart w:id="127" w:name="bookmark199"/>
      <w:bookmarkStart w:id="128"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6"/>
      <w:bookmarkEnd w:id="127"/>
      <w:bookmarkEnd w:id="128"/>
    </w:p>
    <w:p w14:paraId="1C207B1A"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251F4AB2" w14:textId="77777777" w:rsidR="001A7655" w:rsidRDefault="00D531FF" w:rsidP="00A56C6A">
      <w:pPr>
        <w:pStyle w:val="11"/>
        <w:ind w:firstLine="780"/>
        <w:jc w:val="both"/>
      </w:pPr>
      <w:bookmarkStart w:id="129" w:name="bookmark201"/>
      <w:r>
        <w:t>а</w:t>
      </w:r>
      <w:bookmarkEnd w:id="129"/>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3C81559F" w14:textId="77777777" w:rsidR="001A7655" w:rsidRDefault="00D531FF" w:rsidP="00A56C6A">
      <w:pPr>
        <w:pStyle w:val="11"/>
        <w:ind w:firstLine="780"/>
        <w:jc w:val="both"/>
      </w:pPr>
      <w:bookmarkStart w:id="130" w:name="bookmark202"/>
      <w:r>
        <w:t>б</w:t>
      </w:r>
      <w:bookmarkEnd w:id="130"/>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48BE8F20" w14:textId="77777777" w:rsidR="00934097" w:rsidRDefault="00D531FF" w:rsidP="00A56C6A">
      <w:pPr>
        <w:pStyle w:val="11"/>
        <w:ind w:firstLine="780"/>
        <w:jc w:val="both"/>
      </w:pPr>
      <w:bookmarkStart w:id="131" w:name="bookmark203"/>
      <w:r>
        <w:t>в</w:t>
      </w:r>
      <w:bookmarkEnd w:id="131"/>
      <w:r>
        <w:t>)</w:t>
      </w:r>
      <w:r>
        <w:tab/>
        <w:t>проведение технического обследования централизованных систем</w:t>
      </w:r>
    </w:p>
    <w:p w14:paraId="51859AB6"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0D8D1B07" w14:textId="77777777" w:rsidR="001A7655" w:rsidRDefault="00D531FF" w:rsidP="00A56C6A">
      <w:pPr>
        <w:pStyle w:val="11"/>
        <w:ind w:firstLine="780"/>
        <w:jc w:val="both"/>
      </w:pPr>
      <w:bookmarkStart w:id="132" w:name="bookmark204"/>
      <w:r>
        <w:t>г</w:t>
      </w:r>
      <w:bookmarkEnd w:id="132"/>
      <w:r>
        <w:t>)</w:t>
      </w:r>
      <w:r>
        <w:tab/>
        <w:t>реализация мероприятий, предусмотренных планами по снижению сбросов загрязняющих веществ;</w:t>
      </w:r>
    </w:p>
    <w:p w14:paraId="79528606" w14:textId="77777777" w:rsidR="00D232B0" w:rsidRDefault="00D531FF" w:rsidP="00A56C6A">
      <w:pPr>
        <w:pStyle w:val="11"/>
        <w:ind w:firstLine="780"/>
        <w:jc w:val="both"/>
      </w:pPr>
      <w:bookmarkStart w:id="133" w:name="bookmark205"/>
      <w:r>
        <w:t>д</w:t>
      </w:r>
      <w:bookmarkEnd w:id="133"/>
      <w:r>
        <w:t>)</w:t>
      </w:r>
      <w:r>
        <w:tab/>
        <w:t>реализация мероприятий, предусмотренных планами по приведению качества питьевой и горячей воды в соответствие с установленными требованиями.</w:t>
      </w:r>
    </w:p>
    <w:p w14:paraId="6DEC9401"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7F6E612" w14:textId="77777777"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666DFB" w:rsidSect="00A97CCC">
          <w:headerReference w:type="default" r:id="rId18"/>
          <w:footerReference w:type="default" r:id="rId19"/>
          <w:pgSz w:w="11900" w:h="16840"/>
          <w:pgMar w:top="426" w:right="560" w:bottom="851" w:left="1134" w:header="0" w:footer="3" w:gutter="0"/>
          <w:cols w:space="720"/>
          <w:noEndnote/>
          <w:docGrid w:linePitch="360"/>
        </w:sectPr>
      </w:pPr>
    </w:p>
    <w:p w14:paraId="45E5162F" w14:textId="77777777"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0090D428" w14:textId="0B2A93E8"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с. </w:t>
      </w:r>
      <w:r w:rsidR="004508D5">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Каменка</w:t>
      </w:r>
    </w:p>
    <w:p w14:paraId="4F27B628"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183FC24" w14:textId="5F61E847" w:rsidR="00666DFB" w:rsidRDefault="007A6607"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666DFB" w:rsidSect="007A6607">
          <w:pgSz w:w="16840" w:h="11900" w:orient="landscape"/>
          <w:pgMar w:top="561" w:right="851" w:bottom="426" w:left="425" w:header="0" w:footer="6" w:gutter="0"/>
          <w:cols w:space="720"/>
          <w:noEndnote/>
          <w:docGrid w:linePitch="360"/>
        </w:sectPr>
      </w:pPr>
      <w:r>
        <w:rPr>
          <w:noProof/>
          <w:color w:val="EC7A08"/>
          <w:lang w:bidi="ar-SA"/>
        </w:rPr>
        <w:drawing>
          <wp:inline distT="0" distB="0" distL="0" distR="0" wp14:anchorId="4A18DF8F" wp14:editId="04C1614E">
            <wp:extent cx="7738110" cy="6190609"/>
            <wp:effectExtent l="0" t="0" r="0" b="127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Каменка 2015-Model.jpg"/>
                    <pic:cNvPicPr/>
                  </pic:nvPicPr>
                  <pic:blipFill>
                    <a:blip r:embed="rId20" cstate="email">
                      <a:extLst>
                        <a:ext uri="{28A0092B-C50C-407E-A947-70E740481C1C}">
                          <a14:useLocalDpi xmlns:a14="http://schemas.microsoft.com/office/drawing/2010/main"/>
                        </a:ext>
                      </a:extLst>
                    </a:blip>
                    <a:stretch>
                      <a:fillRect/>
                    </a:stretch>
                  </pic:blipFill>
                  <pic:spPr>
                    <a:xfrm>
                      <a:off x="0" y="0"/>
                      <a:ext cx="7742789" cy="6194352"/>
                    </a:xfrm>
                    <a:prstGeom prst="rect">
                      <a:avLst/>
                    </a:prstGeom>
                  </pic:spPr>
                </pic:pic>
              </a:graphicData>
            </a:graphic>
          </wp:inline>
        </w:drawing>
      </w:r>
    </w:p>
    <w:p w14:paraId="7F6CCDB0" w14:textId="77777777"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0C1BC643" w14:textId="6BBCD811" w:rsidR="000141A0" w:rsidRDefault="004508D5"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w:t>
      </w:r>
      <w:r w:rsidR="000141A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Арсеново</w:t>
      </w:r>
    </w:p>
    <w:p w14:paraId="2091AC6B" w14:textId="77777777" w:rsidR="000141A0" w:rsidRDefault="000141A0" w:rsidP="000141A0">
      <w:pPr>
        <w:tabs>
          <w:tab w:val="left" w:pos="2895"/>
        </w:tabs>
        <w:jc w:val="center"/>
      </w:pPr>
    </w:p>
    <w:p w14:paraId="0F904191" w14:textId="4F0FFC90" w:rsidR="000141A0" w:rsidRDefault="007A6607" w:rsidP="000141A0">
      <w:pPr>
        <w:tabs>
          <w:tab w:val="left" w:pos="2895"/>
        </w:tabs>
        <w:jc w:val="center"/>
        <w:sectPr w:rsidR="000141A0" w:rsidSect="007A6607">
          <w:pgSz w:w="16840" w:h="11900" w:orient="landscape"/>
          <w:pgMar w:top="561" w:right="851" w:bottom="426" w:left="425" w:header="0" w:footer="6" w:gutter="0"/>
          <w:cols w:space="720"/>
          <w:noEndnote/>
          <w:docGrid w:linePitch="360"/>
        </w:sectPr>
      </w:pPr>
      <w:r>
        <w:rPr>
          <w:noProof/>
          <w:lang w:bidi="ar-SA"/>
        </w:rPr>
        <w:drawing>
          <wp:inline distT="0" distB="0" distL="0" distR="0" wp14:anchorId="3358FBA7" wp14:editId="7B0D2A98">
            <wp:extent cx="7762723" cy="62103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Арсеново 2015-Model.jpg"/>
                    <pic:cNvPicPr/>
                  </pic:nvPicPr>
                  <pic:blipFill>
                    <a:blip r:embed="rId21" cstate="email">
                      <a:extLst>
                        <a:ext uri="{28A0092B-C50C-407E-A947-70E740481C1C}">
                          <a14:useLocalDpi xmlns:a14="http://schemas.microsoft.com/office/drawing/2010/main"/>
                        </a:ext>
                      </a:extLst>
                    </a:blip>
                    <a:stretch>
                      <a:fillRect/>
                    </a:stretch>
                  </pic:blipFill>
                  <pic:spPr>
                    <a:xfrm>
                      <a:off x="0" y="0"/>
                      <a:ext cx="7766293" cy="6213156"/>
                    </a:xfrm>
                    <a:prstGeom prst="rect">
                      <a:avLst/>
                    </a:prstGeom>
                  </pic:spPr>
                </pic:pic>
              </a:graphicData>
            </a:graphic>
          </wp:inline>
        </w:drawing>
      </w:r>
    </w:p>
    <w:p w14:paraId="2C301019" w14:textId="77777777"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4AE6604E" w14:textId="1628973A"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д. </w:t>
      </w:r>
      <w:r w:rsidR="004508D5">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Ключи</w:t>
      </w:r>
    </w:p>
    <w:p w14:paraId="03096648" w14:textId="42CF8E8B" w:rsidR="000141A0" w:rsidRDefault="007A6607"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2F9C34C0" wp14:editId="067E971C">
            <wp:extent cx="8100060" cy="648017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Ключи 2015-Model.jpg"/>
                    <pic:cNvPicPr/>
                  </pic:nvPicPr>
                  <pic:blipFill>
                    <a:blip r:embed="rId22" cstate="email">
                      <a:extLst>
                        <a:ext uri="{28A0092B-C50C-407E-A947-70E740481C1C}">
                          <a14:useLocalDpi xmlns:a14="http://schemas.microsoft.com/office/drawing/2010/main"/>
                        </a:ext>
                      </a:extLst>
                    </a:blip>
                    <a:stretch>
                      <a:fillRect/>
                    </a:stretch>
                  </pic:blipFill>
                  <pic:spPr>
                    <a:xfrm>
                      <a:off x="0" y="0"/>
                      <a:ext cx="8100060" cy="6480175"/>
                    </a:xfrm>
                    <a:prstGeom prst="rect">
                      <a:avLst/>
                    </a:prstGeom>
                  </pic:spPr>
                </pic:pic>
              </a:graphicData>
            </a:graphic>
          </wp:inline>
        </w:drawing>
      </w:r>
    </w:p>
    <w:p w14:paraId="1AA598BF" w14:textId="77777777" w:rsidR="003A4AE4" w:rsidRDefault="003A4AE4"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3A4AE4" w:rsidSect="007A6607">
          <w:pgSz w:w="16840" w:h="11900" w:orient="landscape"/>
          <w:pgMar w:top="561" w:right="851" w:bottom="426" w:left="425" w:header="0" w:footer="6" w:gutter="0"/>
          <w:cols w:space="720"/>
          <w:noEndnote/>
          <w:docGrid w:linePitch="360"/>
        </w:sectPr>
      </w:pPr>
    </w:p>
    <w:p w14:paraId="17B11CDC" w14:textId="77777777" w:rsidR="003A4AE4" w:rsidRDefault="003A4AE4"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ACEC62" w14:textId="4F0154FA"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31081C">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КАМЕНСКОГО ОТДЕЛА МКУ</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«ТЕРРИТОРИАЛЬНОЕ УПРАВЛЕНИЕ»</w:t>
      </w:r>
    </w:p>
    <w:p w14:paraId="04F51185" w14:textId="77777777"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ADCB59" w14:textId="77777777" w:rsidR="00702A84" w:rsidRPr="00702A84" w:rsidRDefault="00702A84" w:rsidP="00702A84">
      <w:pPr>
        <w:tabs>
          <w:tab w:val="left" w:pos="2895"/>
        </w:tabs>
        <w:jc w:val="center"/>
        <w:rPr>
          <w:rFonts w:ascii="Times New Roman" w:hAnsi="Times New Roman" w:cs="Times New Roman"/>
          <w:b/>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E5EE4D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97ED079"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1071C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EEA6FA8"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2CA63F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96AABC4"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4C434A"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4BE337F"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FCA38C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F1C3A6"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4EB9377"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85261B" w14:textId="77777777"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13A689" w14:textId="77777777" w:rsidR="00702A84" w:rsidRDefault="00702A84" w:rsidP="00702A84">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sidRPr="004F03D8">
        <w:t xml:space="preserve"> </w:t>
      </w:r>
    </w:p>
    <w:p w14:paraId="1BE8AF9C" w14:textId="77777777" w:rsidR="00702A84" w:rsidRDefault="00702A84" w:rsidP="00702A84">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Муниципально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казенно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учреждени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я</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«Управление по жизнеобеспечению и строительству Администрации Крапивинского муниципального округа»</w:t>
      </w:r>
    </w:p>
    <w:p w14:paraId="48A5C558" w14:textId="77777777" w:rsidR="00702A84" w:rsidRDefault="00702A84" w:rsidP="00702A84">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1A909A5C" w14:textId="605E6B60" w:rsidR="00702A84" w:rsidRPr="00702A84" w:rsidRDefault="00702A84" w:rsidP="00702A84">
      <w:pPr>
        <w:tabs>
          <w:tab w:val="left" w:pos="2895"/>
        </w:tabs>
        <w:rPr>
          <w:rFonts w:ascii="Times New Roman" w:hAnsi="Times New Roman" w:cs="Times New Roman"/>
          <w:sz w:val="20"/>
        </w:rPr>
      </w:pPr>
    </w:p>
    <w:sectPr w:rsidR="00702A84" w:rsidRPr="00702A84" w:rsidSect="00A97CCC">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62D6FE" w14:textId="77777777" w:rsidR="000B5D97" w:rsidRDefault="000B5D97">
      <w:r>
        <w:separator/>
      </w:r>
    </w:p>
  </w:endnote>
  <w:endnote w:type="continuationSeparator" w:id="0">
    <w:p w14:paraId="4BAAE04E" w14:textId="77777777" w:rsidR="000B5D97" w:rsidRDefault="000B5D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6891439"/>
      <w:docPartObj>
        <w:docPartGallery w:val="Page Numbers (Bottom of Page)"/>
        <w:docPartUnique/>
      </w:docPartObj>
    </w:sdtPr>
    <w:sdtEndPr/>
    <w:sdtContent>
      <w:p w14:paraId="57FB3131" w14:textId="08A5FA0E" w:rsidR="00B21883" w:rsidRDefault="00B21883">
        <w:pPr>
          <w:pStyle w:val="ae"/>
          <w:jc w:val="right"/>
        </w:pPr>
        <w:r>
          <w:fldChar w:fldCharType="begin"/>
        </w:r>
        <w:r>
          <w:instrText>PAGE   \* MERGEFORMAT</w:instrText>
        </w:r>
        <w:r>
          <w:fldChar w:fldCharType="separate"/>
        </w:r>
        <w:r w:rsidR="003821AF">
          <w:rPr>
            <w:noProof/>
          </w:rPr>
          <w:t>1</w:t>
        </w:r>
        <w:r>
          <w:fldChar w:fldCharType="end"/>
        </w:r>
      </w:p>
    </w:sdtContent>
  </w:sdt>
  <w:p w14:paraId="58347FF6" w14:textId="37667922" w:rsidR="00601333" w:rsidRDefault="00601333">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9C033D" w14:textId="77777777" w:rsidR="00601333" w:rsidRDefault="00601333">
    <w:pPr>
      <w:spacing w:line="1" w:lineRule="exact"/>
    </w:pPr>
    <w:r>
      <w:rPr>
        <w:noProof/>
        <w:lang w:bidi="ar-SA"/>
      </w:rPr>
      <mc:AlternateContent>
        <mc:Choice Requires="wps">
          <w:drawing>
            <wp:anchor distT="0" distB="0" distL="0" distR="0" simplePos="0" relativeHeight="251661312" behindDoc="1" locked="0" layoutInCell="1" allowOverlap="1" wp14:anchorId="2CCE4554" wp14:editId="004667E2">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1654BD47" w14:textId="77777777" w:rsidR="00601333" w:rsidRDefault="00601333">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CCE4554"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1654BD47" w14:textId="77777777" w:rsidR="00601333" w:rsidRDefault="00601333">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280BFDB4" wp14:editId="6F10A97F">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8297543"/>
      <w:docPartObj>
        <w:docPartGallery w:val="Page Numbers (Bottom of Page)"/>
        <w:docPartUnique/>
      </w:docPartObj>
    </w:sdtPr>
    <w:sdtEndPr/>
    <w:sdtContent>
      <w:p w14:paraId="67C24E4D" w14:textId="2F1E6F64" w:rsidR="00B21883" w:rsidRDefault="00B21883">
        <w:pPr>
          <w:pStyle w:val="ae"/>
          <w:jc w:val="right"/>
        </w:pPr>
        <w:r>
          <w:fldChar w:fldCharType="begin"/>
        </w:r>
        <w:r>
          <w:instrText>PAGE   \* MERGEFORMAT</w:instrText>
        </w:r>
        <w:r>
          <w:fldChar w:fldCharType="separate"/>
        </w:r>
        <w:r w:rsidR="003821AF">
          <w:rPr>
            <w:noProof/>
          </w:rPr>
          <w:t>21</w:t>
        </w:r>
        <w:r>
          <w:fldChar w:fldCharType="end"/>
        </w:r>
      </w:p>
    </w:sdtContent>
  </w:sdt>
  <w:p w14:paraId="4B14EFDB" w14:textId="281AFB9F" w:rsidR="00601333" w:rsidRDefault="00601333">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130DA3" w14:textId="77777777" w:rsidR="000B5D97" w:rsidRDefault="000B5D97"/>
  </w:footnote>
  <w:footnote w:type="continuationSeparator" w:id="0">
    <w:p w14:paraId="7030398E" w14:textId="77777777" w:rsidR="000B5D97" w:rsidRDefault="000B5D9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3C973" w14:textId="77777777" w:rsidR="00601333" w:rsidRDefault="00601333">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37E137" w14:textId="77777777" w:rsidR="00601333" w:rsidRDefault="00601333">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9D603C" w14:textId="77777777" w:rsidR="00601333" w:rsidRDefault="00601333">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4">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5">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9">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7"/>
  </w:num>
  <w:num w:numId="2">
    <w:abstractNumId w:val="0"/>
  </w:num>
  <w:num w:numId="3">
    <w:abstractNumId w:val="1"/>
  </w:num>
  <w:num w:numId="4">
    <w:abstractNumId w:val="5"/>
  </w:num>
  <w:num w:numId="5">
    <w:abstractNumId w:val="6"/>
  </w:num>
  <w:num w:numId="6">
    <w:abstractNumId w:val="2"/>
  </w:num>
  <w:num w:numId="7">
    <w:abstractNumId w:val="9"/>
  </w:num>
  <w:num w:numId="8">
    <w:abstractNumId w:val="4"/>
  </w:num>
  <w:num w:numId="9">
    <w:abstractNumId w:val="8"/>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141A0"/>
    <w:rsid w:val="00043B01"/>
    <w:rsid w:val="00086ACF"/>
    <w:rsid w:val="000A5BA7"/>
    <w:rsid w:val="000B5D97"/>
    <w:rsid w:val="000D0924"/>
    <w:rsid w:val="000F3757"/>
    <w:rsid w:val="00104C42"/>
    <w:rsid w:val="0011626D"/>
    <w:rsid w:val="00117040"/>
    <w:rsid w:val="00117DFE"/>
    <w:rsid w:val="00127AE0"/>
    <w:rsid w:val="00142149"/>
    <w:rsid w:val="00144884"/>
    <w:rsid w:val="00172721"/>
    <w:rsid w:val="00187150"/>
    <w:rsid w:val="001A2667"/>
    <w:rsid w:val="001A4442"/>
    <w:rsid w:val="001A7655"/>
    <w:rsid w:val="001C4737"/>
    <w:rsid w:val="00206352"/>
    <w:rsid w:val="00223FA9"/>
    <w:rsid w:val="002246E7"/>
    <w:rsid w:val="00241906"/>
    <w:rsid w:val="00244D0A"/>
    <w:rsid w:val="00265108"/>
    <w:rsid w:val="00275AEE"/>
    <w:rsid w:val="002C63C3"/>
    <w:rsid w:val="0031081C"/>
    <w:rsid w:val="003257B7"/>
    <w:rsid w:val="00365C1F"/>
    <w:rsid w:val="003821AF"/>
    <w:rsid w:val="00383026"/>
    <w:rsid w:val="0039351A"/>
    <w:rsid w:val="003A4AE4"/>
    <w:rsid w:val="003B55D3"/>
    <w:rsid w:val="003F50B0"/>
    <w:rsid w:val="0040313A"/>
    <w:rsid w:val="00425458"/>
    <w:rsid w:val="00425A70"/>
    <w:rsid w:val="004508D5"/>
    <w:rsid w:val="004657DD"/>
    <w:rsid w:val="004719CD"/>
    <w:rsid w:val="00495AB4"/>
    <w:rsid w:val="004E2A95"/>
    <w:rsid w:val="004E4238"/>
    <w:rsid w:val="004E45F2"/>
    <w:rsid w:val="004E53DD"/>
    <w:rsid w:val="004F3665"/>
    <w:rsid w:val="00507A7B"/>
    <w:rsid w:val="00510F71"/>
    <w:rsid w:val="00512A49"/>
    <w:rsid w:val="0054277B"/>
    <w:rsid w:val="005E2FCE"/>
    <w:rsid w:val="005E64E3"/>
    <w:rsid w:val="005F4A1B"/>
    <w:rsid w:val="00601333"/>
    <w:rsid w:val="00607A48"/>
    <w:rsid w:val="00626E56"/>
    <w:rsid w:val="0064269C"/>
    <w:rsid w:val="0064741E"/>
    <w:rsid w:val="00656AF6"/>
    <w:rsid w:val="00666DFB"/>
    <w:rsid w:val="00674F3C"/>
    <w:rsid w:val="00676A16"/>
    <w:rsid w:val="00677DF8"/>
    <w:rsid w:val="00682E82"/>
    <w:rsid w:val="006C3E5A"/>
    <w:rsid w:val="006E1254"/>
    <w:rsid w:val="00702A84"/>
    <w:rsid w:val="00742716"/>
    <w:rsid w:val="007431EB"/>
    <w:rsid w:val="00746714"/>
    <w:rsid w:val="00751C09"/>
    <w:rsid w:val="00762658"/>
    <w:rsid w:val="0077225F"/>
    <w:rsid w:val="00772F46"/>
    <w:rsid w:val="0077664F"/>
    <w:rsid w:val="0077787F"/>
    <w:rsid w:val="007A3824"/>
    <w:rsid w:val="007A6607"/>
    <w:rsid w:val="0081382F"/>
    <w:rsid w:val="00856682"/>
    <w:rsid w:val="00883A35"/>
    <w:rsid w:val="008947C3"/>
    <w:rsid w:val="008C2DBA"/>
    <w:rsid w:val="008E0813"/>
    <w:rsid w:val="008F29A2"/>
    <w:rsid w:val="00912828"/>
    <w:rsid w:val="009276DD"/>
    <w:rsid w:val="00934097"/>
    <w:rsid w:val="0094158F"/>
    <w:rsid w:val="0094435D"/>
    <w:rsid w:val="009512F7"/>
    <w:rsid w:val="0095412A"/>
    <w:rsid w:val="00A1496E"/>
    <w:rsid w:val="00A3571C"/>
    <w:rsid w:val="00A56C6A"/>
    <w:rsid w:val="00A754D0"/>
    <w:rsid w:val="00A755B8"/>
    <w:rsid w:val="00A97CCC"/>
    <w:rsid w:val="00AB5271"/>
    <w:rsid w:val="00AC05D2"/>
    <w:rsid w:val="00AC1789"/>
    <w:rsid w:val="00B21883"/>
    <w:rsid w:val="00B558F6"/>
    <w:rsid w:val="00B92233"/>
    <w:rsid w:val="00BA3D58"/>
    <w:rsid w:val="00BA6C8A"/>
    <w:rsid w:val="00C14003"/>
    <w:rsid w:val="00C710BD"/>
    <w:rsid w:val="00C805F5"/>
    <w:rsid w:val="00D03EED"/>
    <w:rsid w:val="00D232B0"/>
    <w:rsid w:val="00D531FF"/>
    <w:rsid w:val="00D552E6"/>
    <w:rsid w:val="00D63191"/>
    <w:rsid w:val="00D71AE1"/>
    <w:rsid w:val="00D7347B"/>
    <w:rsid w:val="00D82CFC"/>
    <w:rsid w:val="00D93871"/>
    <w:rsid w:val="00E05438"/>
    <w:rsid w:val="00E22619"/>
    <w:rsid w:val="00E50FD4"/>
    <w:rsid w:val="00EC4F73"/>
    <w:rsid w:val="00F06641"/>
    <w:rsid w:val="00F823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F4E5F3"/>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uiPriority w:val="9"/>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uiPriority w:val="9"/>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uiPriority w:val="39"/>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9.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2019%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8.6109547592854149E-2"/>
          <c:y val="2.4067486134977084E-2"/>
          <c:w val="0.90432523545245991"/>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0">
                    <a:srgbClr val="00B0F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24F7-42F2-ABB3-B2DB0AB3E7C6}"/>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24F7-42F2-ABB3-B2DB0AB3E7C6}"/>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24F7-42F2-ABB3-B2DB0AB3E7C6}"/>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24F7-42F2-ABB3-B2DB0AB3E7C6}"/>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24F7-42F2-ABB3-B2DB0AB3E7C6}"/>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24F7-42F2-ABB3-B2DB0AB3E7C6}"/>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'[БАЛАНС ВОДОСНАБЖ  2019 год.xls]Лист1'!$A$5:$V$5</c:f>
              <c:strCache>
                <c:ptCount val="22"/>
                <c:pt idx="0">
                  <c:v>Поднято воды, м³</c:v>
                </c:pt>
                <c:pt idx="1">
                  <c:v>Расход нанужды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'[БАЛАНС ВОДОСНАБЖ  2019 год.xls]Лист1'!$A$6:$V$6</c:f>
              <c:numCache>
                <c:formatCode>0.00</c:formatCode>
                <c:ptCount val="22"/>
                <c:pt idx="0">
                  <c:v>47709.564815000012</c:v>
                </c:pt>
                <c:pt idx="1">
                  <c:v>162</c:v>
                </c:pt>
                <c:pt idx="2">
                  <c:v>162</c:v>
                </c:pt>
                <c:pt idx="3">
                  <c:v>0</c:v>
                </c:pt>
                <c:pt idx="4">
                  <c:v>0</c:v>
                </c:pt>
                <c:pt idx="5">
                  <c:v>0</c:v>
                </c:pt>
                <c:pt idx="6">
                  <c:v>47550.335513999999</c:v>
                </c:pt>
                <c:pt idx="7">
                  <c:v>3111.3748150000001</c:v>
                </c:pt>
                <c:pt idx="8">
                  <c:v>6.52</c:v>
                </c:pt>
                <c:pt idx="9">
                  <c:v>47393.440000000002</c:v>
                </c:pt>
                <c:pt idx="10">
                  <c:v>44321.24</c:v>
                </c:pt>
                <c:pt idx="11">
                  <c:v>33180.639999999999</c:v>
                </c:pt>
                <c:pt idx="12">
                  <c:v>8859.1984210526316</c:v>
                </c:pt>
                <c:pt idx="13">
                  <c:v>10835.52</c:v>
                </c:pt>
                <c:pt idx="14">
                  <c:v>0</c:v>
                </c:pt>
                <c:pt idx="15">
                  <c:v>8804.35</c:v>
                </c:pt>
                <c:pt idx="16">
                  <c:v>501</c:v>
                </c:pt>
                <c:pt idx="17">
                  <c:v>1176.2400000000002</c:v>
                </c:pt>
                <c:pt idx="18">
                  <c:v>305.08</c:v>
                </c:pt>
                <c:pt idx="19">
                  <c:v>163</c:v>
                </c:pt>
                <c:pt idx="20">
                  <c:v>114.75</c:v>
                </c:pt>
                <c:pt idx="21">
                  <c:v>9022.1984210526316</c:v>
                </c:pt>
              </c:numCache>
            </c:numRef>
          </c:val>
          <c:extLst xmlns:c16r2="http://schemas.microsoft.com/office/drawing/2015/06/chart">
            <c:ext xmlns:c16="http://schemas.microsoft.com/office/drawing/2014/chart" uri="{C3380CC4-5D6E-409C-BE32-E72D297353CC}">
              <c16:uniqueId val="{0000000C-24F7-42F2-ABB3-B2DB0AB3E7C6}"/>
            </c:ext>
          </c:extLst>
        </c:ser>
        <c:dLbls>
          <c:showLegendKey val="0"/>
          <c:showVal val="0"/>
          <c:showCatName val="0"/>
          <c:showSerName val="0"/>
          <c:showPercent val="0"/>
          <c:showBubbleSize val="0"/>
        </c:dLbls>
        <c:gapWidth val="41"/>
        <c:axId val="220931568"/>
        <c:axId val="220928432"/>
      </c:barChart>
      <c:catAx>
        <c:axId val="220931568"/>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900" b="0" i="0" u="none" strike="noStrike" kern="1200" baseline="0">
                <a:solidFill>
                  <a:schemeClr val="dk1">
                    <a:lumMod val="65000"/>
                    <a:lumOff val="35000"/>
                  </a:schemeClr>
                </a:solidFill>
                <a:effectLst/>
                <a:latin typeface="+mn-lt"/>
                <a:ea typeface="+mn-ea"/>
                <a:cs typeface="+mn-cs"/>
              </a:defRPr>
            </a:pPr>
            <a:endParaRPr lang="ru-RU"/>
          </a:p>
        </c:txPr>
        <c:crossAx val="220928432"/>
        <c:crosses val="autoZero"/>
        <c:auto val="1"/>
        <c:lblAlgn val="ctr"/>
        <c:lblOffset val="100"/>
        <c:noMultiLvlLbl val="0"/>
      </c:catAx>
      <c:valAx>
        <c:axId val="220928432"/>
        <c:scaling>
          <c:orientation val="minMax"/>
        </c:scaling>
        <c:delete val="1"/>
        <c:axPos val="l"/>
        <c:numFmt formatCode="0.00" sourceLinked="1"/>
        <c:majorTickMark val="out"/>
        <c:minorTickMark val="none"/>
        <c:tickLblPos val="nextTo"/>
        <c:crossAx val="220931568"/>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C985A2-8945-42FB-8193-DA8A56AF8C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1240</TotalTime>
  <Pages>1</Pages>
  <Words>7348</Words>
  <Characters>41884</Characters>
  <Application>Microsoft Office Word</Application>
  <DocSecurity>0</DocSecurity>
  <Lines>349</Lines>
  <Paragraphs>98</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49134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diman</cp:lastModifiedBy>
  <cp:revision>43</cp:revision>
  <cp:lastPrinted>2020-04-17T03:03:00Z</cp:lastPrinted>
  <dcterms:created xsi:type="dcterms:W3CDTF">2020-04-13T05:41:00Z</dcterms:created>
  <dcterms:modified xsi:type="dcterms:W3CDTF">2020-05-28T01:25:00Z</dcterms:modified>
</cp:coreProperties>
</file>